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28400B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F:\на сайт 2018-2019г\img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087"/>
        <w:gridCol w:w="1525"/>
      </w:tblGrid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ПРОГРАММЫ</w:t>
            </w:r>
          </w:p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</w:t>
            </w:r>
            <w:r w:rsid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основной образовательной программы дошкольного образования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87" w:type="dxa"/>
          </w:tcPr>
          <w:p w:rsidR="004924FD" w:rsidRPr="00CB1C43" w:rsidRDefault="00CB1C43" w:rsidP="00CB1C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Принципы построения программы по ФГОС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87" w:type="dxa"/>
          </w:tcPr>
          <w:p w:rsidR="004924FD" w:rsidRP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525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87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525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87" w:type="dxa"/>
          </w:tcPr>
          <w:p w:rsidR="00CB1C43" w:rsidRPr="00CB1C43" w:rsidRDefault="00CB1C43" w:rsidP="00CB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психолого-педагогической работы:</w:t>
            </w:r>
          </w:p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87" w:type="dxa"/>
          </w:tcPr>
          <w:p w:rsidR="004924FD" w:rsidRP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словий для физического развития</w:t>
            </w:r>
          </w:p>
        </w:tc>
        <w:tc>
          <w:tcPr>
            <w:tcW w:w="1525" w:type="dxa"/>
          </w:tcPr>
          <w:p w:rsidR="004924FD" w:rsidRPr="004924FD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87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старший дошкольный возраст</w:t>
            </w:r>
          </w:p>
        </w:tc>
        <w:tc>
          <w:tcPr>
            <w:tcW w:w="1525" w:type="dxa"/>
          </w:tcPr>
          <w:p w:rsidR="004924FD" w:rsidRPr="004924FD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1C43" w:rsidRPr="004924FD" w:rsidTr="004924FD">
        <w:tc>
          <w:tcPr>
            <w:tcW w:w="959" w:type="dxa"/>
          </w:tcPr>
          <w:p w:rsidR="00CB1C43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87" w:type="dxa"/>
          </w:tcPr>
          <w:p w:rsidR="00CB1C43" w:rsidRP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физического воспитания детей</w:t>
            </w:r>
          </w:p>
        </w:tc>
        <w:tc>
          <w:tcPr>
            <w:tcW w:w="1525" w:type="dxa"/>
          </w:tcPr>
          <w:p w:rsidR="00CB1C43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87" w:type="dxa"/>
          </w:tcPr>
          <w:p w:rsidR="004924FD" w:rsidRP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жизни и воспитания детей</w:t>
            </w:r>
          </w:p>
        </w:tc>
        <w:tc>
          <w:tcPr>
            <w:tcW w:w="1525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87" w:type="dxa"/>
          </w:tcPr>
          <w:p w:rsidR="004924FD" w:rsidRPr="00CB1C43" w:rsidRDefault="00CB1C43" w:rsidP="00CB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способы, методы реализации образовательной программы</w:t>
            </w:r>
          </w:p>
        </w:tc>
        <w:tc>
          <w:tcPr>
            <w:tcW w:w="1525" w:type="dxa"/>
          </w:tcPr>
          <w:p w:rsidR="004924FD" w:rsidRPr="004924FD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B1C43" w:rsidRPr="004924FD" w:rsidTr="004924FD">
        <w:tc>
          <w:tcPr>
            <w:tcW w:w="959" w:type="dxa"/>
          </w:tcPr>
          <w:p w:rsidR="00CB1C43" w:rsidRDefault="00CB1C43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087" w:type="dxa"/>
          </w:tcPr>
          <w:p w:rsidR="00905ACB" w:rsidRPr="00905ACB" w:rsidRDefault="00905ACB" w:rsidP="0090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грация образовательных областей</w:t>
            </w:r>
          </w:p>
          <w:p w:rsidR="00CB1C43" w:rsidRPr="00CB1C43" w:rsidRDefault="00CB1C43" w:rsidP="00CB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CB1C43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05ACB" w:rsidRPr="004924FD" w:rsidTr="004924FD">
        <w:tc>
          <w:tcPr>
            <w:tcW w:w="959" w:type="dxa"/>
          </w:tcPr>
          <w:p w:rsid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087" w:type="dxa"/>
          </w:tcPr>
          <w:p w:rsidR="00905ACB" w:rsidRPr="00905ACB" w:rsidRDefault="00905ACB" w:rsidP="00D80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осуществления  образоват</w:t>
            </w:r>
            <w:r w:rsidR="00D80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ельного процесса </w:t>
            </w:r>
          </w:p>
        </w:tc>
        <w:tc>
          <w:tcPr>
            <w:tcW w:w="1525" w:type="dxa"/>
          </w:tcPr>
          <w:p w:rsidR="00905ACB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05ACB" w:rsidRPr="004924FD" w:rsidTr="004924FD">
        <w:tc>
          <w:tcPr>
            <w:tcW w:w="959" w:type="dxa"/>
          </w:tcPr>
          <w:p w:rsid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087" w:type="dxa"/>
          </w:tcPr>
          <w:p w:rsidR="00905ACB" w:rsidRPr="00905ACB" w:rsidRDefault="00905ACB" w:rsidP="00905A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регионального компонента.</w:t>
            </w:r>
          </w:p>
        </w:tc>
        <w:tc>
          <w:tcPr>
            <w:tcW w:w="1525" w:type="dxa"/>
          </w:tcPr>
          <w:p w:rsidR="00905ACB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5ACB" w:rsidRPr="004924FD" w:rsidTr="004924FD">
        <w:tc>
          <w:tcPr>
            <w:tcW w:w="959" w:type="dxa"/>
          </w:tcPr>
          <w:p w:rsid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087" w:type="dxa"/>
          </w:tcPr>
          <w:p w:rsidR="00905ACB" w:rsidRPr="00905ACB" w:rsidRDefault="00905ACB" w:rsidP="00905A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525" w:type="dxa"/>
          </w:tcPr>
          <w:p w:rsidR="00905ACB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5ACB" w:rsidRPr="004924FD" w:rsidTr="004924FD">
        <w:tc>
          <w:tcPr>
            <w:tcW w:w="959" w:type="dxa"/>
          </w:tcPr>
          <w:p w:rsid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905ACB" w:rsidRPr="00905ACB" w:rsidRDefault="00905ACB" w:rsidP="00905A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</w:t>
            </w:r>
          </w:p>
        </w:tc>
        <w:tc>
          <w:tcPr>
            <w:tcW w:w="1525" w:type="dxa"/>
          </w:tcPr>
          <w:p w:rsidR="00905ACB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525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87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Оформление предметно-пространственной среды спортивного зала</w:t>
            </w:r>
          </w:p>
        </w:tc>
        <w:tc>
          <w:tcPr>
            <w:tcW w:w="1525" w:type="dxa"/>
          </w:tcPr>
          <w:p w:rsidR="004924FD" w:rsidRPr="004924FD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087" w:type="dxa"/>
          </w:tcPr>
          <w:p w:rsidR="004924FD" w:rsidRPr="004924FD" w:rsidRDefault="00905ACB" w:rsidP="0090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педагогами</w:t>
            </w:r>
          </w:p>
        </w:tc>
        <w:tc>
          <w:tcPr>
            <w:tcW w:w="1525" w:type="dxa"/>
          </w:tcPr>
          <w:p w:rsidR="004924FD" w:rsidRPr="004924FD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087" w:type="dxa"/>
          </w:tcPr>
          <w:p w:rsidR="004924FD" w:rsidRPr="00905ACB" w:rsidRDefault="00905ACB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аимодействию с семьей, социумом</w:t>
            </w:r>
          </w:p>
        </w:tc>
        <w:tc>
          <w:tcPr>
            <w:tcW w:w="1525" w:type="dxa"/>
          </w:tcPr>
          <w:p w:rsidR="004924FD" w:rsidRPr="004924FD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924FD" w:rsidRPr="004924FD" w:rsidTr="004924FD">
        <w:tc>
          <w:tcPr>
            <w:tcW w:w="959" w:type="dxa"/>
          </w:tcPr>
          <w:p w:rsidR="004924FD" w:rsidRPr="004924FD" w:rsidRDefault="004924FD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087" w:type="dxa"/>
          </w:tcPr>
          <w:p w:rsidR="004924FD" w:rsidRPr="004924FD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спортивных праздников и развлечений.</w:t>
            </w:r>
          </w:p>
        </w:tc>
        <w:tc>
          <w:tcPr>
            <w:tcW w:w="1525" w:type="dxa"/>
          </w:tcPr>
          <w:p w:rsidR="004924FD" w:rsidRPr="004924FD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80211" w:rsidRPr="004924FD" w:rsidTr="004924FD">
        <w:tc>
          <w:tcPr>
            <w:tcW w:w="959" w:type="dxa"/>
          </w:tcPr>
          <w:p w:rsidR="00D80211" w:rsidRPr="004924FD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087" w:type="dxa"/>
          </w:tcPr>
          <w:p w:rsidR="00D80211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Комплексно- тематическое планирование ООД</w:t>
            </w:r>
          </w:p>
        </w:tc>
        <w:tc>
          <w:tcPr>
            <w:tcW w:w="1525" w:type="dxa"/>
          </w:tcPr>
          <w:p w:rsidR="00D80211" w:rsidRDefault="00D80211" w:rsidP="0049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CB1C43" w:rsidRPr="00905ACB" w:rsidRDefault="004924FD" w:rsidP="002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924FD" w:rsidRPr="004924FD" w:rsidRDefault="004924FD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РАЗДЕЛ:</w:t>
      </w:r>
    </w:p>
    <w:p w:rsidR="004924FD" w:rsidRPr="004924FD" w:rsidRDefault="004924FD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FD" w:rsidRPr="00CA2266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Пояснительная записка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проблема раннего формирования культуры здор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овья у подрастающего поколения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актуальна, своевременна и достаточно сложна.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Физическая культура является 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общечеловеческой культуры. Она охватывает те стороны жи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и воспитания, которые имеют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важнейшее значение для нормального психофизического развития ре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бенка, укрепления его здоровья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двигательной сферы. Физическая культура рассматривается 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основа формирования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ребенка, в результате которого зак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ладывается фундамент здоровья,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созревание и совершенствование жизненно важных систем и функций организма.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автономное учреждение является детски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садом общеразвивающего вида,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- эстетического направления, который реализует основную общеобразовательную программу и осуществляет физкультурно - оздоровительную работу в разном сочетании. 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Данная программа разработана в соответствии со следующими нормативными документами: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2012г. № 273-ФЗ «Об образовании в Российской Федерации»;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17 октября 2013г. № 1155 «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дошкольного образования»;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924FD" w:rsidRPr="004924FD" w:rsidRDefault="004924FD" w:rsidP="004924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2D56BD" w:rsidRDefault="004924FD" w:rsidP="002D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033543">
        <w:rPr>
          <w:sz w:val="28"/>
          <w:szCs w:val="28"/>
        </w:rPr>
        <w:t xml:space="preserve">  Данная рабочая программа сос</w:t>
      </w:r>
      <w:r>
        <w:rPr>
          <w:sz w:val="28"/>
          <w:szCs w:val="28"/>
        </w:rPr>
        <w:t xml:space="preserve">тавлена </w:t>
      </w:r>
      <w:r w:rsidRPr="00033543">
        <w:rPr>
          <w:sz w:val="28"/>
          <w:szCs w:val="28"/>
        </w:rPr>
        <w:t xml:space="preserve">на основе основной образовательной программы дошкольного образования «От рождения до школы» под редакцией Н.Е. </w:t>
      </w:r>
      <w:proofErr w:type="spellStart"/>
      <w:r w:rsidRPr="00033543">
        <w:rPr>
          <w:sz w:val="28"/>
          <w:szCs w:val="28"/>
        </w:rPr>
        <w:t>Вераксы</w:t>
      </w:r>
      <w:proofErr w:type="spellEnd"/>
      <w:r w:rsidRPr="00033543">
        <w:rPr>
          <w:sz w:val="28"/>
          <w:szCs w:val="28"/>
        </w:rPr>
        <w:t xml:space="preserve">, Т.С. Комаровой, М.А. Васильевой. Методических рекомендаций и парциальных программ: 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3543">
        <w:rPr>
          <w:sz w:val="28"/>
          <w:szCs w:val="28"/>
        </w:rPr>
        <w:t>«Физическое развитие в детском саду 5-7 лет» Т.Г. Анисимовой.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 xml:space="preserve">«Система физического воспитания в ДОУ» О.М. Литвинова; 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>«Физкультурные занятия в детском саду</w:t>
      </w:r>
      <w:r w:rsidR="00543773">
        <w:rPr>
          <w:sz w:val="28"/>
          <w:szCs w:val="28"/>
        </w:rPr>
        <w:t xml:space="preserve"> от 6 до 7 лет</w:t>
      </w:r>
      <w:r w:rsidRPr="00033543">
        <w:rPr>
          <w:sz w:val="28"/>
          <w:szCs w:val="28"/>
        </w:rPr>
        <w:t xml:space="preserve">» Л.И. </w:t>
      </w:r>
      <w:proofErr w:type="spellStart"/>
      <w:r w:rsidRPr="00033543">
        <w:rPr>
          <w:sz w:val="28"/>
          <w:szCs w:val="28"/>
        </w:rPr>
        <w:t>Пензулаева</w:t>
      </w:r>
      <w:proofErr w:type="spellEnd"/>
      <w:r w:rsidR="00543773">
        <w:rPr>
          <w:sz w:val="28"/>
          <w:szCs w:val="28"/>
        </w:rPr>
        <w:t>.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lastRenderedPageBreak/>
        <w:t>«Из детства в отрочество» для родителей и воспитателей по формированию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>здоровья и раз</w:t>
      </w:r>
      <w:r w:rsidR="00543773">
        <w:rPr>
          <w:sz w:val="28"/>
          <w:szCs w:val="28"/>
        </w:rPr>
        <w:t xml:space="preserve">витию детей от 1 года до 7 лет. </w:t>
      </w:r>
      <w:r w:rsidRPr="00033543">
        <w:rPr>
          <w:sz w:val="28"/>
          <w:szCs w:val="28"/>
        </w:rPr>
        <w:t xml:space="preserve">Т.Н. </w:t>
      </w:r>
      <w:proofErr w:type="spellStart"/>
      <w:r w:rsidRPr="00033543">
        <w:rPr>
          <w:sz w:val="28"/>
          <w:szCs w:val="28"/>
        </w:rPr>
        <w:t>Доронова</w:t>
      </w:r>
      <w:proofErr w:type="spellEnd"/>
      <w:r w:rsidRPr="00033543">
        <w:rPr>
          <w:sz w:val="28"/>
          <w:szCs w:val="28"/>
        </w:rPr>
        <w:t xml:space="preserve">, </w:t>
      </w:r>
      <w:proofErr w:type="spellStart"/>
      <w:r w:rsidRPr="00033543">
        <w:rPr>
          <w:sz w:val="28"/>
          <w:szCs w:val="28"/>
        </w:rPr>
        <w:t>Л.Г.</w:t>
      </w:r>
      <w:r w:rsidR="00543773">
        <w:rPr>
          <w:sz w:val="28"/>
          <w:szCs w:val="28"/>
        </w:rPr>
        <w:t>Голубева</w:t>
      </w:r>
      <w:proofErr w:type="spellEnd"/>
      <w:r w:rsidRPr="00033543">
        <w:rPr>
          <w:sz w:val="28"/>
          <w:szCs w:val="28"/>
        </w:rPr>
        <w:t xml:space="preserve">;  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>
        <w:rPr>
          <w:sz w:val="28"/>
          <w:szCs w:val="28"/>
        </w:rPr>
        <w:t xml:space="preserve">«Здоровый дошкольник» </w:t>
      </w:r>
      <w:r w:rsidRPr="00033543">
        <w:rPr>
          <w:sz w:val="28"/>
          <w:szCs w:val="28"/>
        </w:rPr>
        <w:t xml:space="preserve">социально- оздоровительная технология.  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 xml:space="preserve">Ю.Ф. </w:t>
      </w:r>
      <w:proofErr w:type="spellStart"/>
      <w:r w:rsidRPr="00033543">
        <w:rPr>
          <w:sz w:val="28"/>
          <w:szCs w:val="28"/>
        </w:rPr>
        <w:t>Змановский</w:t>
      </w:r>
      <w:proofErr w:type="spellEnd"/>
      <w:r>
        <w:rPr>
          <w:sz w:val="28"/>
          <w:szCs w:val="28"/>
        </w:rPr>
        <w:t>.</w:t>
      </w:r>
    </w:p>
    <w:p w:rsidR="00CA2266" w:rsidRPr="00033543" w:rsidRDefault="00CA2266" w:rsidP="00CA2266">
      <w:pPr>
        <w:pStyle w:val="a3"/>
        <w:shd w:val="clear" w:color="auto" w:fill="FFFFFF"/>
        <w:spacing w:before="0" w:beforeAutospacing="0" w:after="0" w:afterAutospacing="0"/>
        <w:ind w:left="562" w:hanging="562"/>
        <w:rPr>
          <w:sz w:val="28"/>
          <w:szCs w:val="28"/>
        </w:rPr>
      </w:pPr>
      <w:r w:rsidRPr="00033543">
        <w:rPr>
          <w:sz w:val="28"/>
          <w:szCs w:val="28"/>
        </w:rPr>
        <w:t>«</w:t>
      </w:r>
      <w:proofErr w:type="gramStart"/>
      <w:r w:rsidRPr="00033543">
        <w:rPr>
          <w:sz w:val="28"/>
          <w:szCs w:val="28"/>
        </w:rPr>
        <w:t>Физкультурно-</w:t>
      </w:r>
      <w:r>
        <w:rPr>
          <w:sz w:val="28"/>
          <w:szCs w:val="28"/>
        </w:rPr>
        <w:t xml:space="preserve"> оздоровительная</w:t>
      </w:r>
      <w:proofErr w:type="gramEnd"/>
      <w:r>
        <w:rPr>
          <w:sz w:val="28"/>
          <w:szCs w:val="28"/>
        </w:rPr>
        <w:t xml:space="preserve"> работа в ДОУ» </w:t>
      </w:r>
      <w:r w:rsidRPr="00033543">
        <w:rPr>
          <w:sz w:val="28"/>
          <w:szCs w:val="28"/>
        </w:rPr>
        <w:t>О.Н. Моргунова.</w:t>
      </w:r>
    </w:p>
    <w:p w:rsidR="004924FD" w:rsidRPr="004924FD" w:rsidRDefault="004924FD" w:rsidP="00492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деятельност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основной образовательной программы дошкольного образования.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Формировать у детей начальные представления о здоровом образе жизни. 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Сохранять, укрепление и охранять здоровье детей; по</w:t>
      </w:r>
      <w:r w:rsid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вышать умственную и физическую </w:t>
      </w: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работоспособность, предупреждать утомления.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Обеспечивать гармоничного физического развития, совершенствовать умения и навыки в основных видах движений, воспитание красоты, грациозности, выразительности движений, формировать правильную осанку.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Формировать потребность в ежедневной двигательной деятельности. </w:t>
      </w:r>
    </w:p>
    <w:p w:rsidR="00E555E3" w:rsidRPr="00E555E3" w:rsidRDefault="00E555E3" w:rsidP="00E5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инициативу, самостоятельность и творчество в двигательной активности, способности к самоконтролю, самооценки при выполнении движений.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по физическому развитию обеспечивает решение задач, направленных на укрепление и сохранения здоровья детей: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семье и образовательном учреждении соблюдать гигиенические условия 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формировать у детей привычку к здоровому образу жизни.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Укреплять психическое здоровье детей в образовательном учреждении и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дома.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Осуществлять оптимизацию состояния здоровья детей и их развитие  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методами и средствами физического воспитания.</w:t>
      </w:r>
    </w:p>
    <w:p w:rsidR="00E555E3" w:rsidRPr="00E555E3" w:rsidRDefault="00E555E3" w:rsidP="00E5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5E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Обеспечить охрану здоровья и жизни детей.</w:t>
      </w:r>
    </w:p>
    <w:p w:rsidR="004924FD" w:rsidRPr="002D56BD" w:rsidRDefault="00E555E3" w:rsidP="00E555E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по физической культуре обеспечивает решение задач, направленных на укрепление и сохранения здоровья детей: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семье и образовательном учреждении соблюдать гигиенические условия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формировать у детей привычку к здоровому образу жизни.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Укреплять психическое здоровье детей в образовательном учреждении и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дома.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Осуществлять оптимизацию состояния здоровья детей и их развитие 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методами и средствами физического воспитания.</w:t>
      </w:r>
    </w:p>
    <w:p w:rsidR="008E7456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Обеспечить охрану здоровья и жизни детей.</w:t>
      </w:r>
    </w:p>
    <w:p w:rsidR="008E7456" w:rsidRPr="008E7456" w:rsidRDefault="008E7456" w:rsidP="008E74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 Принципы построения программы по ФГОС: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Организации с семьей;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E7456" w:rsidRPr="008E7456" w:rsidRDefault="008E7456" w:rsidP="008E745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924FD" w:rsidRPr="00447077" w:rsidRDefault="008E7456" w:rsidP="004470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E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этнокультурной ситуации развития детей.</w:t>
      </w:r>
    </w:p>
    <w:p w:rsidR="004924FD" w:rsidRPr="004924FD" w:rsidRDefault="006D081F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 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 на этапе завершения дошкольного образования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 совместной деятельности.</w:t>
      </w:r>
    </w:p>
    <w:p w:rsid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участвует в совместных играх.</w:t>
      </w:r>
    </w:p>
    <w:p w:rsidR="00D80211" w:rsidRPr="004924FD" w:rsidRDefault="00D80211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66" w:rsidRDefault="00CA2266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66" w:rsidRPr="00CA2266" w:rsidRDefault="00CA2266" w:rsidP="00CA2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Способен договариваться, учитывать интересы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других, сопереживать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выражать и отстаивать св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позицию по разным вопросам.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и выполнять как лидерские, так и исполнительские функ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совместной деятельности.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•Понимает, что все люди равны вне зависимости от их социального происхождения, этнической принадлежности, религиозных и других верований, их физиче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психических особенностей</w:t>
      </w:r>
      <w:r w:rsidR="00A40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Проявляет </w:t>
      </w:r>
      <w:proofErr w:type="spell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другим людям, готовность прийти на пом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 тем, кто в этом нуждается.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умение слышать других и с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быть понятым другими.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 адекватно их оценивать.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</w:t>
      </w:r>
      <w:r w:rsid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предпосылки грамотности.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 ребенка развита крупная и мелкая моторика; он подвижен, вынослив, владеет основными движениями, может контролировать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движения и управлять ими.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и навыки личной гигиены.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о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начатое дело.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Открыт новому, то есть проявляет желание узнавать новое, самостоятельно добывать новые знания; положительн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относится к обучению в школе.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первичные представления о себе, семье, традиционных семейных ц</w:t>
      </w:r>
      <w:r w:rsidR="00A40F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енностях, включая традиционные г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ендерные ориентации, проявляет уважение к с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воему и противоположному полу.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старшим и заботу о младших. </w:t>
      </w:r>
    </w:p>
    <w:p w:rsid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447077" w:rsidRDefault="00447077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A0" w:rsidRPr="00543773" w:rsidRDefault="00A40FA0" w:rsidP="0054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A0" w:rsidRPr="00543773" w:rsidRDefault="00543773" w:rsidP="0054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83AC4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r w:rsidR="00283AC4" w:rsidRPr="00492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A40FA0" w:rsidRPr="004924FD" w:rsidRDefault="00A40FA0" w:rsidP="006D08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47077" w:rsidRPr="006D081F" w:rsidRDefault="004F37D1" w:rsidP="006D08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283AC4"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 Программы  формулируются  в  соответствии  с Федеральным государственным образовательным стандартом (ФГОС) через раскрытие  образовательной области « Физическое развитие» в каждый возрастной период освоения Программы по направлениям физического развития детей.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Выполняют правильно все виды основных движений (ходьба, бег, прыжки, метание, лазанье).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Могут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40 см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мягко приземляться; прыгать в дли</w:t>
      </w: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см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разбега - </w:t>
      </w:r>
      <w:smartTag w:uri="urn:schemas-microsoft-com:office:smarttags" w:element="metricconverter">
        <w:smartTagPr>
          <w:attr w:name="ProductID" w:val="180 с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180 см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высоту с разбега - не менее </w:t>
      </w:r>
      <w:smartTag w:uri="urn:schemas-microsoft-com:office:smarttags" w:element="metricconverter">
        <w:smartTagPr>
          <w:attr w:name="ProductID" w:val="50 с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см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прыгать через короткую и длинную скакалку разными способами.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Могут перебрасывать набивные мячи (вес1 кг), бросать предметы в цель из разных исходных положений, попадать в вертикальную и горизонтальную цель с расстояния 4-</w:t>
      </w:r>
      <w:smartTag w:uri="urn:schemas-microsoft-com:office:smarttags" w:element="metricconverter">
        <w:smartTagPr>
          <w:attr w:name="ProductID" w:val="5 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12 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 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метать предметы в движущуюся цель.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Умеют перестраиваться в 3-4 колонны, в 2-3 круга на ходу, в две шеренги после расчета на первый-второй, соблюдать интервалы во время передвижения.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Выполняют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Следят за правильной осанкой.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Ходят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4924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км</w:t>
        </w:r>
      </w:smartTag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поднимаются на горку и спускаются с нее, тормозят при спуске.</w:t>
      </w:r>
    </w:p>
    <w:p w:rsidR="00447077" w:rsidRPr="004924FD" w:rsidRDefault="00447077" w:rsidP="0044707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Участвуют в играх с элементами спорта (городки, бадминтон, баскетбол, футбол, хоккей, настольный теннис).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CB" w:rsidRPr="00CA2266" w:rsidRDefault="00905ACB" w:rsidP="0090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924FD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          </w:t>
      </w:r>
      <w:r w:rsid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работы: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F606F8" w:rsidRPr="004924FD" w:rsidRDefault="00F606F8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активном отдыхе.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правилах и видах закаливания, о пользе закаливающих процедур. </w:t>
      </w:r>
    </w:p>
    <w:p w:rsid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солнечного света, воздуха и воды в жизни че</w:t>
      </w:r>
      <w:r w:rsidR="00F606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и их влиянии на здоровье</w:t>
      </w:r>
      <w:r w:rsid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773" w:rsidRDefault="00543773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3" w:rsidRDefault="00543773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66" w:rsidRPr="00543773" w:rsidRDefault="00543773" w:rsidP="0054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924FD" w:rsidRPr="00CA2266" w:rsidRDefault="004924FD" w:rsidP="000D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ежедневной двигательной деятельности.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сохранять правильную осанку в различных видах деятельности.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технику </w:t>
      </w:r>
      <w:proofErr w:type="spellStart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ocновных</w:t>
      </w:r>
      <w:proofErr w:type="spellEnd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добиваясь естественности, легкости, точности, выразительности их выполнения.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Закреплять умение соблюдать заданный темп в ходьбе и беге.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перелезать с пролета на пролет гимнастической стенки по диагонали.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F606F8" w:rsidRPr="00905ACB" w:rsidRDefault="00F606F8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905ACB" w:rsidRDefault="00905ACB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06F8" w:rsidRPr="00F606F8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606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Подвижные игры.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F606F8" w:rsidRPr="004924FD" w:rsidRDefault="00F606F8" w:rsidP="00F606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F606F8" w:rsidRDefault="00F606F8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543773" w:rsidRDefault="00543773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773" w:rsidRDefault="00543773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773" w:rsidRDefault="00543773" w:rsidP="00F6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266" w:rsidRPr="00543773" w:rsidRDefault="00543773" w:rsidP="005437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4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447077" w:rsidRPr="00447077" w:rsidRDefault="00447077" w:rsidP="00447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РАЗДЕЛ:</w:t>
      </w:r>
    </w:p>
    <w:p w:rsidR="00447077" w:rsidRPr="00447077" w:rsidRDefault="00447077" w:rsidP="00447077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Создание условий для физического развития.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</w:t>
      </w: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ребенка, с его ловкостью, подвижностью, активностью.  Для того чтобы стимулировать физическое развитие детей, важно: 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ежедневно предоставлять детям возможность активно двигаться; 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обучать детей правилам безопасности;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F606F8" w:rsidRDefault="00F606F8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F8" w:rsidRPr="00543773" w:rsidRDefault="00944AD0" w:rsidP="00543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 </w:t>
      </w:r>
      <w:r w:rsidR="00F606F8" w:rsidRP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</w:t>
      </w:r>
      <w:r w:rsid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дошкольный возраст (6-7 лет)</w:t>
      </w:r>
      <w:r w:rsidR="00F606F8" w:rsidRPr="00492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F606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6F8" w:rsidRPr="004924FD" w:rsidRDefault="00F606F8" w:rsidP="00F6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Оздоровительные: 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тренированность  организма.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удерживать статические позы и правильное положение позвоночника.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систематическую тренировку мелкой мускулатуры и тонких движений рук.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умственной и физической работо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детского организма.</w:t>
      </w:r>
    </w:p>
    <w:p w:rsidR="00CA2266" w:rsidRDefault="00CA2266" w:rsidP="00F60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Приучать детей самостоятельно находить ошибки в выполнении знакомых движений и пути их исправления.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созданию различных вариантов выполнения ранее разученных движений и определить условия их применения.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Содействовать развитию общей вынослив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быстроты, силы, ловкости.</w:t>
      </w:r>
    </w:p>
    <w:p w:rsidR="00F606F8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применять знания о функционировании различных органов и систем для самоконтроля за выполнением физ. упражнений и самооценки своего двигательно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или удержания поз.</w:t>
      </w:r>
    </w:p>
    <w:p w:rsidR="00543773" w:rsidRPr="004924FD" w:rsidRDefault="00543773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проявлению активности при организации двигательной деятельности.</w:t>
      </w:r>
    </w:p>
    <w:p w:rsidR="00543773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и развивать у детей интерес к подвижным играм, организуемым сверстниками, и создавать базу для развития организаторских способностей. </w:t>
      </w:r>
    </w:p>
    <w:p w:rsidR="00543773" w:rsidRPr="00543773" w:rsidRDefault="00543773" w:rsidP="0054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условия для проявления </w:t>
      </w: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организованных взрослыми формах двигательной деятельности, так и для возникновения двигательной 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соответствии с обстановкой (в группе, на участке, на поляне и т.д.)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интерес к физической  культуре, желание </w:t>
      </w:r>
    </w:p>
    <w:p w:rsidR="00F606F8" w:rsidRPr="004924FD" w:rsidRDefault="00F606F8" w:rsidP="00F6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игры.</w:t>
      </w:r>
    </w:p>
    <w:p w:rsidR="00447077" w:rsidRPr="00447077" w:rsidRDefault="00447077" w:rsidP="0044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Default="00447077" w:rsidP="006C7A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94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собенности физическ</w:t>
      </w:r>
      <w:r w:rsid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воспитания детей.</w:t>
      </w:r>
    </w:p>
    <w:p w:rsidR="006C7ADC" w:rsidRPr="006C7ADC" w:rsidRDefault="006C7ADC" w:rsidP="006C7A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ADC" w:rsidRPr="006C7ADC" w:rsidRDefault="006C7ADC" w:rsidP="006C7ADC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Седьмой год жизни — продолжение очень важного целостного периода в развитии детей, который начинается в пять лет и завершается к семи годам. Хорошо развита двигательная сфера. Продолжаются процессы окостенения, но изгибы позвоночника еще неустойчивы. Идет развитие крупной и особенно мелкой мускулатуры.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</w:t>
      </w:r>
      <w:r w:rsidR="000D2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письму.</w:t>
      </w:r>
    </w:p>
    <w:p w:rsidR="006C7ADC" w:rsidRPr="004924FD" w:rsidRDefault="006C7ADC" w:rsidP="006C7ADC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двигательной активности у многих ребят настолько велика, что врачи и физиологи период от 6 до 7 лет называют «возрастом двигательной расточительности». Задачи педагога заключаются в контроле </w:t>
      </w:r>
      <w:proofErr w:type="gramStart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</w:t>
      </w:r>
      <w:proofErr w:type="gramEnd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деятельностьюсвоих воспитанников с учетом проявляемой ими индивидуальности, предупреждении случаев </w:t>
      </w:r>
      <w:proofErr w:type="spellStart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гипердинамии</w:t>
      </w:r>
      <w:proofErr w:type="spellEnd"/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активизации тех, кто предпочитает «сидячие» игры.</w:t>
      </w:r>
    </w:p>
    <w:p w:rsidR="006C7ADC" w:rsidRPr="004924FD" w:rsidRDefault="00543773" w:rsidP="0090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6C7ADC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более координированными и точными. В коллективной деятельности формируются навыки самоорганизации, взаимоконтроля, увеличивается проявление волевых усилий при выполнении заданий. Ребёнок выполняет их уже целенаправленно, и для него важен результат. Всю работу по физическому воспитаниюнеобходимо организовывать так, чтобы сформировать у детей потребность заниматься физическими упражнениями, развивать 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ость. В</w:t>
      </w:r>
      <w:r w:rsidR="006C7ADC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едущей формой организованной двигательной деятельности является физкультурное занятие. В процессе обучения используются объяснение, показ новых сложных упражнений и отдельных элементов.  В целях повышения двигательной активности необходимо использовать разные способы организации. </w:t>
      </w:r>
    </w:p>
    <w:p w:rsidR="00543773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вводную часть занятия включаются задания на внимание, строевые и общеразвивающее упражнения. На седьмом году жизни дети должны уметь самостоятельно и быстро строиться в колонну по одному, в шеренгу, круг; перестраиваться в колонну по двое, трое, четверо, в две шеренги, в несколько кругов; делать повороты направо, налево, кругом; равняться; производить размыкание и смыкание; производить расчёт на первый – второй. Воспитатель должен использовать приёмы, развивающие осмысленное выполнение упражнений.</w:t>
      </w:r>
    </w:p>
    <w:p w:rsidR="00543773" w:rsidRDefault="00543773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3" w:rsidRPr="00543773" w:rsidRDefault="00543773" w:rsidP="00543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C7ADC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заняти</w:t>
      </w:r>
      <w:r w:rsidR="005437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выполняют 8-10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упражнений из разных исходных полож</w:t>
      </w:r>
      <w:r w:rsidR="00543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повторяя их 6-8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преимущественно в среднем и быстром темпе, в зависимости от степени их новизны и трудности. В целях поддержания у детей интереса к общеразвивающим упражнениям следует изменять исходные положения, темп и амплитуду движений. Большое значение имеет так же оценка качества выполнения упражнений. </w:t>
      </w:r>
    </w:p>
    <w:p w:rsidR="00CA2266" w:rsidRDefault="00CA2266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виды движения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ADC" w:rsidRPr="004924FD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Ходьба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совершенствуют технику ходьбы с разным положением рук. </w:t>
      </w: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Бег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Происходит отработка легкости, ритмичности, закрепление умения непринужденно держать руки, голову, туловище. Со второй половины года вводится бег с сильным сгибанием ног в коленях и выбрасыванием прямых ног вперёд. </w:t>
      </w:r>
    </w:p>
    <w:p w:rsidR="00CA2266" w:rsidRPr="00543773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Прыжки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группе дети должны прыгать на двух ногах вверх легко, мягко приземляясь, выполняя дополнительные задания, с зажатым между ног набивным мячом, вверх из глубокого приседа. При обучении прыжкам в длину отрабатываются разбег с ускорением, энергичное отталкивание маховой ногой с резким взмахом рук, правильное приземление с сохранением равновесия. Следует также отрабатывать технику разбега </w:t>
      </w:r>
      <w:proofErr w:type="gram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ускорением на последних шагах перед отталкиванием в прыжках с разбега</w:t>
      </w:r>
      <w:proofErr w:type="gram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высоту.              </w:t>
      </w:r>
    </w:p>
    <w:p w:rsidR="006C7ADC" w:rsidRPr="004924FD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Бросание, метание, ловля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подготовительной к школе группе необходимо использовать резиновые, теннисные, волейбольные, набивные мячи разных размеров. На седьмом году жизни у ребёнка продолжают формировать умение бросать и ловить мяч из разных положений, выполнять бросок набивных мячей разными способами. </w:t>
      </w:r>
    </w:p>
    <w:p w:rsidR="006C7ADC" w:rsidRPr="004924FD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Ползание, лазанье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упражнения целесообразно проводить в сочетании с другими видами движений. В течении года следует варьировать условия, менять высоту пособий и способы выполнения упражнений. Воспитатель должен обеспечить умеренную страховку.</w:t>
      </w:r>
    </w:p>
    <w:p w:rsidR="006C7ADC" w:rsidRPr="004924FD" w:rsidRDefault="006C7ADC" w:rsidP="006C7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Упражнения в равновесии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Формированию чувства равновесия способствуют приседания, прыжки на одной ноге, резкое изменение направления бега. В процессе упражнений на равновесие детей учат сохранять правильное положение туловища, головы, действовать уверенно; при этом воспитатель использует показ, практическую помощь детям, зрительные ориентиры, упражнения с переносом предметов. </w:t>
      </w:r>
    </w:p>
    <w:p w:rsidR="008E7456" w:rsidRPr="00543773" w:rsidRDefault="006C7ADC" w:rsidP="00543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Подвижная игра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каждом физкультурном занятии проводится игра, при этом особое внимание уделяется воспитанию выдержки, настойчивости, формированию умения проявлять волевые и физические усилия. Следует организовывать подвижные игры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от результата каждого зависит общий результат команды. Одну и ту же игру целесообразно проводить не менее чем на двух занятиях. В подготовительной к школе группе значительное место на физкультурных занятиях отводится спортивным упражнениям. Воспитатель должен хорошо знать методику обучения этим упражнениям и своевременно регулировать нагрузку. </w:t>
      </w:r>
    </w:p>
    <w:p w:rsidR="004924FD" w:rsidRPr="00F606F8" w:rsidRDefault="000D281F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4924FD" w:rsidRPr="00F6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жизни и воспитания детей.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При осуществлении режимных моментов необходимо учитывать 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физической культуре ребенок приобщается постоянно, она пронизывает все виды его деятельности и отдых. Целесообразна интеграция с образовательными област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«Социально- коммуникативное развитие», «Познавательное развитие, «Художественно – эстетическое развитие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E7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Интеграция возможна в освоении сенсорных эталонов, овладении правилами безопасного поведения, социальным опытом, опытом общения с детьми и взрослыми, речевыми умениями (обсуждение движений, вариантов использования различных физкультурных пособий, выражении своих желаний, оценочных суждений, предложений своих вариантов движений, правил), отражении в подвижных играх,  различных образов, обыгрывании действий сказочных персонажей, героев детских стихов, песен, формировании привычки чередовать малоподвижные виды деятельности с активным двигательным отдыхом, расширении представлений о человеке, его возможностях, благоприятных условиях жизни. Работа по физической культуре направлена на развитие движений, совершенствование двигательных навыков и физических качеств (ловкость, гибкость, быстрота реакции, координация) в условиях детского сада. Программа предполагает ежедн</w:t>
      </w:r>
      <w:r w:rsidR="000D281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евное проведение организованно-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деятельности в первую  половину дня.</w:t>
      </w:r>
    </w:p>
    <w:p w:rsidR="000D281F" w:rsidRDefault="000D281F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способы, методы реализации образовательной программы.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деятельность, 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 организации различных видов детской деятельности  (игровой,  коммуникативной, трудовой, познавательно-исследовательской, продуктивной, музыкально-художественной, чтения);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образовательная деятельность в ходе режимных моментов;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самостоятельную деятельность детей;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взаимодействие с семьями детей по реализации основной общеобразовательной программы дошкольного образования.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</w:t>
      </w:r>
      <w:r w:rsidR="0054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бразовательного процесса 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</w:t>
      </w:r>
      <w:r w:rsidR="005437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адекватных возрасту</w:t>
      </w:r>
      <w:r w:rsidR="0054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работы с детьми. </w:t>
      </w:r>
    </w:p>
    <w:p w:rsidR="006C7ADC" w:rsidRPr="004459B7" w:rsidRDefault="004459B7" w:rsidP="0044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гимнастика: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спортивном зале  в холодное время года и на улице в теплое время года. </w:t>
      </w:r>
    </w:p>
    <w:p w:rsidR="006C7ADC" w:rsidRPr="006C7ADC" w:rsidRDefault="00CA2266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полосе </w:t>
      </w:r>
      <w:r w:rsidR="006C7ADC"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 на основе оздоровительного бега и циклических упражнений с целью оптимизации физической нагрузки на детей;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круговой тренировки с применением имитационных и подражательных движений с целью формирования интереса у детей к 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физическим упражнениям, что способствует повешению оздоровительной эффективности физического воспитания детей;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традиционная (ритмическая гимнастика) проводится  в музыкальном зале под музыкальное сопровождение.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Физкультурные занятия (ООД):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Классические (по схеме: вводно- подготовительная часть, основная часть, заключительная части);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занятия (с использованием игр: народные,  подвижные игры; игры - аттракционы и т. д.)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тренировочные на основе оздоровительного бега и циклических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упражнений,  которые направлены на развитие двигательных и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функциональных возможностей;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южетные, позволяющие создать у 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положительно - эмоциональный  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настрой к выполнению физических  упражнений: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свежем воздухе проводятся в целях эффективного воздействия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физических упражнений на организм ребенка;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ативного характера, основанные </w:t>
      </w: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повторение пройденного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материала, но включающие усложненные варианты двигательных знаний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подвижных играх);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контрольно - оценочные, направленные на выявление уровня зоны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актуального и ближайшего развития воспитанников;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часть занятия по формированию представлений  о ЗОЖ.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Физкультурные досуги и праздники:</w:t>
      </w:r>
    </w:p>
    <w:p w:rsidR="006C7ADC" w:rsidRPr="006C7ADC" w:rsidRDefault="006C7ADC" w:rsidP="006D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физкультурные досуги проводятся один раз в месяц и строятся на хорошо знакомых детям играх и упражнениях, спортивных упражнениях, с использованием физкультурного пособия (ленты, скакалки, обручи) и 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сопровождения, которые активизируют двигательную активность, способствуют формированию интереса к разным видам игр и упражнений, развивают творческую инициативу, воображение.</w:t>
      </w:r>
    </w:p>
    <w:p w:rsidR="006C7ADC" w:rsidRPr="006C7ADC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праздники проводятся два раза в год с детьми, совместно с родителями, включают в себя юмор, музыкальное оформление, игры, соревнования, эстафеты, способствуют активному приобщению каждого ребенка к физической культуре, активизации двигательной деятельности детей и родителей, сближению детского коллектива и семьи.</w:t>
      </w:r>
    </w:p>
    <w:p w:rsidR="006C7ADC" w:rsidRPr="006C7ADC" w:rsidRDefault="006C7ADC" w:rsidP="006C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3" w:rsidRPr="004459B7" w:rsidRDefault="004459B7" w:rsidP="0044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B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543773" w:rsidRDefault="006C7ADC" w:rsidP="006C7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7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здоровья</w:t>
      </w:r>
    </w:p>
    <w:p w:rsidR="00905ACB" w:rsidRDefault="00CA2266" w:rsidP="006C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один раз в квартал</w:t>
      </w:r>
      <w:r w:rsidR="0054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C7ADC" w:rsidRPr="006C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форму активного отдыха, который наполняет режим дня различными играми, упражнениями, увеличивает пребывание детей на свежем воздухе, где они много играют и двигаются. Также проводится познавательные беседы, игры по формированию представлений о ЗОЖ из серии «Забочусь о своем здоровье».      </w:t>
      </w:r>
    </w:p>
    <w:p w:rsidR="000D281F" w:rsidRPr="00CA2266" w:rsidRDefault="000D281F" w:rsidP="006C7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1F" w:rsidRPr="000D281F" w:rsidRDefault="00944AD0" w:rsidP="000D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2.6 </w:t>
      </w:r>
      <w:r w:rsidR="000D281F" w:rsidRPr="000D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Интеграция образовательных областей.</w:t>
      </w:r>
    </w:p>
    <w:p w:rsidR="000D281F" w:rsidRPr="000D281F" w:rsidRDefault="000D281F" w:rsidP="000D281F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D281F" w:rsidRDefault="000D281F" w:rsidP="0094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развитие.</w:t>
      </w: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543773" w:rsidRPr="000D281F" w:rsidRDefault="00543773" w:rsidP="00944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D281F" w:rsidRDefault="000D281F" w:rsidP="0094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развитие.</w:t>
      </w: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543773" w:rsidRPr="000D281F" w:rsidRDefault="00543773" w:rsidP="00944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D281F" w:rsidRDefault="000D281F" w:rsidP="00944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развитие.</w:t>
      </w: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543773" w:rsidRPr="000D281F" w:rsidRDefault="00543773" w:rsidP="00944A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44AD0" w:rsidRDefault="000D281F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развитие.</w:t>
      </w:r>
      <w:r w:rsidRPr="000D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сопровождения.</w:t>
      </w:r>
    </w:p>
    <w:p w:rsidR="00543773" w:rsidRDefault="00543773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3" w:rsidRDefault="00543773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3" w:rsidRDefault="00543773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3" w:rsidRDefault="00543773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3" w:rsidRDefault="00543773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73" w:rsidRDefault="00543773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459B7" w:rsidRDefault="004459B7" w:rsidP="00445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9B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924FD" w:rsidRDefault="00944AD0" w:rsidP="00543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осуществле</w:t>
      </w:r>
      <w:r w:rsidR="0054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 образовательного процесса.</w:t>
      </w:r>
    </w:p>
    <w:p w:rsidR="00543773" w:rsidRPr="004924FD" w:rsidRDefault="00543773" w:rsidP="00543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FD" w:rsidRPr="004924FD" w:rsidRDefault="004924FD" w:rsidP="004924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образовательного процесса в группе осуществляется в соответствии с образовательными программами и расписаниями непосредственно образовательной деятельности.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Дисциплина поддерживается на основе уважения человеческого достоинства воспитанников, педагогов. </w:t>
      </w:r>
    </w:p>
    <w:p w:rsidR="004924FD" w:rsidRPr="004924FD" w:rsidRDefault="004924FD" w:rsidP="004924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Родителям (законным представителям) воспитанников предоставляется возможность ознакомления с ходом и содержанием учебно-воспитательного процесса.</w:t>
      </w:r>
    </w:p>
    <w:p w:rsidR="004924FD" w:rsidRPr="004924FD" w:rsidRDefault="004924FD" w:rsidP="00492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Default="00944AD0" w:rsidP="00492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регионального компонента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4AD0" w:rsidRPr="004924FD" w:rsidRDefault="00944AD0" w:rsidP="004924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924FD" w:rsidRDefault="00543773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924FD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</w:t>
      </w:r>
      <w:proofErr w:type="spellStart"/>
      <w:r w:rsidR="004924FD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4924FD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здоровительной работы интегрируют</w:t>
      </w:r>
      <w:r w:rsidR="004924FD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регионального компонента. Он в</w:t>
      </w:r>
      <w:r w:rsidR="00C57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 как часть организова</w:t>
      </w:r>
      <w:r w:rsidR="004924FD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C570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24FD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деятельности (тренировочные, </w:t>
      </w:r>
      <w:proofErr w:type="gramStart"/>
      <w:r w:rsidR="004924FD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="004924FD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построенные на играх, эстафетах), предлагаемых для детей: упражнений имитационного характера, подвижных и малоподвижных игр. Также содержание регионального компонента включается в спортивные праздники, досуги, развлечения.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при организации физкультурно – оздоровительной работы уделяю развитию физических качеств у детей старшего дошкольного возраста (выносливости, быстроты, силы, ловкости и т. д. ). В содержание занятий по физической культуре включаю физические и игровые упражнения, позволяющие обеспечить оптимальное развитие физических качеств. При этом использую</w:t>
      </w:r>
      <w:r w:rsid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организацию выполнений физических упражнений: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круговую тренировку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полосу препятствий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оздоровительный бег</w:t>
      </w:r>
      <w:r w:rsid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266" w:rsidRDefault="00CA2266" w:rsidP="002D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081F" w:rsidRPr="004924FD" w:rsidRDefault="00944AD0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 w:rsidR="006D081F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D081F" w:rsidRPr="004924FD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38"/>
        <w:gridCol w:w="3523"/>
      </w:tblGrid>
      <w:tr w:rsidR="006D081F" w:rsidRPr="004924FD" w:rsidTr="00944AD0">
        <w:tc>
          <w:tcPr>
            <w:tcW w:w="3510" w:type="dxa"/>
          </w:tcPr>
          <w:p w:rsidR="006D081F" w:rsidRPr="004924FD" w:rsidRDefault="006D0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38" w:type="dxa"/>
          </w:tcPr>
          <w:p w:rsidR="006D081F" w:rsidRPr="004924FD" w:rsidRDefault="00CA2266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6D081F"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занятий</w:t>
            </w:r>
          </w:p>
        </w:tc>
        <w:tc>
          <w:tcPr>
            <w:tcW w:w="3523" w:type="dxa"/>
          </w:tcPr>
          <w:p w:rsidR="006D081F" w:rsidRPr="004924FD" w:rsidRDefault="006D0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Продолжительность непрерывной образовательной деятельности (мин)</w:t>
            </w:r>
          </w:p>
        </w:tc>
      </w:tr>
      <w:tr w:rsidR="006D081F" w:rsidRPr="004924FD" w:rsidTr="00944AD0">
        <w:tc>
          <w:tcPr>
            <w:tcW w:w="3510" w:type="dxa"/>
          </w:tcPr>
          <w:p w:rsidR="006D081F" w:rsidRPr="004924FD" w:rsidRDefault="006D0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(6-7 лет)</w:t>
            </w:r>
          </w:p>
        </w:tc>
        <w:tc>
          <w:tcPr>
            <w:tcW w:w="2538" w:type="dxa"/>
          </w:tcPr>
          <w:p w:rsidR="006D081F" w:rsidRPr="004924FD" w:rsidRDefault="006D0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</w:tcPr>
          <w:p w:rsidR="006D081F" w:rsidRPr="004924FD" w:rsidRDefault="000D2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D081F" w:rsidRPr="0049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6D081F" w:rsidRPr="004924FD" w:rsidRDefault="006D081F" w:rsidP="0094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AD0" w:rsidRDefault="00C570C7" w:rsidP="000D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года </w:t>
      </w:r>
      <w:r w:rsidR="006D081F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воспитанников дошкольных групп рекомендуется организовывать недельные каникулы. В дни каникул и в летний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 о</w:t>
      </w:r>
      <w:r w:rsidR="006D081F"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рганизуются спортивные и подвижные игры, спортивные праздники, экскурсии и другие, а также увеличивается продолжительность прогулок. Время проведения каникул определяется в годово</w:t>
      </w:r>
      <w:r w:rsidR="000D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календарном учебном графике. </w:t>
      </w:r>
    </w:p>
    <w:p w:rsidR="002D56BD" w:rsidRPr="002D56BD" w:rsidRDefault="002D56BD" w:rsidP="002D5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6D081F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 Дополнительные услуги</w:t>
      </w:r>
      <w:r w:rsid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69AA" w:rsidRPr="006D081F" w:rsidRDefault="00C570C7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Кружок по танцевально- ритмической гимнастике</w:t>
      </w:r>
      <w:r w:rsidR="006D081F"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81F" w:rsidRPr="004F37D1" w:rsidRDefault="006D081F" w:rsidP="006D0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кружка: содействовать творческому развитию личности дошкольник</w:t>
      </w:r>
      <w:r w:rsidR="00C5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средствами танцевально-ритмической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гимнастики. Создать необходимый двигательный режим, положительный психологический настрой.</w:t>
      </w:r>
    </w:p>
    <w:p w:rsidR="006D081F" w:rsidRPr="004F37D1" w:rsidRDefault="006D081F" w:rsidP="006D0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6D081F" w:rsidRPr="004F37D1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6D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здоровья:</w:t>
      </w:r>
    </w:p>
    <w:p w:rsidR="006D081F" w:rsidRPr="004F37D1" w:rsidRDefault="006D081F" w:rsidP="006D081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оптимизации роста и развития опорно-двигательного аппарата;</w:t>
      </w:r>
    </w:p>
    <w:p w:rsidR="006D081F" w:rsidRPr="004F37D1" w:rsidRDefault="006D081F" w:rsidP="006D081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осанку.</w:t>
      </w:r>
    </w:p>
    <w:p w:rsidR="006D081F" w:rsidRPr="004F37D1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психомоторных способностей дошкольников:</w:t>
      </w:r>
    </w:p>
    <w:p w:rsidR="006D081F" w:rsidRPr="004F37D1" w:rsidRDefault="006D081F" w:rsidP="006D081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мышечную силу, гибкость, выносливость, скоростно-силовые и координационные способности;</w:t>
      </w:r>
    </w:p>
    <w:p w:rsidR="006D081F" w:rsidRPr="004F37D1" w:rsidRDefault="006D081F" w:rsidP="00C570C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6D081F" w:rsidRPr="004F37D1" w:rsidRDefault="006D081F" w:rsidP="00C570C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выразительности, пластичности, грациозности и изящества танцевальных движений и танцев.</w:t>
      </w:r>
    </w:p>
    <w:p w:rsidR="006D081F" w:rsidRPr="004F37D1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творческих способностей:</w:t>
      </w:r>
    </w:p>
    <w:p w:rsidR="006D081F" w:rsidRPr="004F37D1" w:rsidRDefault="006D081F" w:rsidP="006D081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воображение, находчивость и познавательную активность, расширять кругозор;</w:t>
      </w:r>
    </w:p>
    <w:p w:rsidR="006D081F" w:rsidRPr="004F37D1" w:rsidRDefault="006D081F" w:rsidP="006D081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самостоятельного выражения движений под музыку;</w:t>
      </w:r>
    </w:p>
    <w:p w:rsidR="006D081F" w:rsidRPr="004F37D1" w:rsidRDefault="006D081F" w:rsidP="006D081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умения эмоционального выражения, </w:t>
      </w:r>
      <w:proofErr w:type="spellStart"/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в движениях;</w:t>
      </w:r>
    </w:p>
    <w:p w:rsidR="006D081F" w:rsidRPr="004F37D1" w:rsidRDefault="006D081F" w:rsidP="006D081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лидерство, ин</w:t>
      </w:r>
      <w:r w:rsidR="00C5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ициативу, чувство товарищества, 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взаимопомощи.</w:t>
      </w:r>
    </w:p>
    <w:p w:rsidR="006D081F" w:rsidRPr="004F37D1" w:rsidRDefault="006D081F" w:rsidP="006D081F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рассчитан на 1 год (с сентября по май) - проведение занятий 2 раза в неделю (общий объём – 36 занятий в год).</w:t>
      </w:r>
    </w:p>
    <w:p w:rsidR="006D081F" w:rsidRPr="004F37D1" w:rsidRDefault="006D081F" w:rsidP="006D081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81F" w:rsidRPr="00C570C7" w:rsidRDefault="006D081F" w:rsidP="00C570C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работы:</w:t>
      </w:r>
      <w:r w:rsidRPr="006D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работа с подгруппой/ индивидуально.</w:t>
      </w:r>
    </w:p>
    <w:p w:rsidR="006D081F" w:rsidRPr="006D081F" w:rsidRDefault="006D081F" w:rsidP="006D0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Программа опирается на научные принципы ее построения, что учитывается при организации образовательного процесса:</w:t>
      </w:r>
    </w:p>
    <w:p w:rsidR="00C570C7" w:rsidRDefault="00C570C7" w:rsidP="00C570C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D081F" w:rsidRPr="006D081F" w:rsidRDefault="006D081F" w:rsidP="00C57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Ожидаемые результаты работы кружка.</w:t>
      </w:r>
    </w:p>
    <w:p w:rsidR="006D081F" w:rsidRPr="006D081F" w:rsidRDefault="006D081F" w:rsidP="00C570C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занимающихся.</w:t>
      </w:r>
    </w:p>
    <w:p w:rsidR="006D081F" w:rsidRPr="006D081F" w:rsidRDefault="006D081F" w:rsidP="006D081F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ритма.</w:t>
      </w:r>
    </w:p>
    <w:p w:rsidR="006D081F" w:rsidRPr="006D081F" w:rsidRDefault="006D081F" w:rsidP="006D081F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спортивно-танцевальным занятиям.</w:t>
      </w:r>
    </w:p>
    <w:p w:rsidR="006D081F" w:rsidRPr="006D081F" w:rsidRDefault="006D081F" w:rsidP="006D081F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дружбы между детьми разных возрастов и полов, взаимопомощи, сопереживания.</w:t>
      </w:r>
    </w:p>
    <w:p w:rsidR="006D081F" w:rsidRPr="006D081F" w:rsidRDefault="006D081F" w:rsidP="006D081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пространстве, выполнять различные перестроения, находить себе место в зале; идти в соответствии с характером музыки;</w:t>
      </w:r>
    </w:p>
    <w:p w:rsidR="006D081F" w:rsidRDefault="006D081F" w:rsidP="006D081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музыкально- ритмических движений;</w:t>
      </w:r>
    </w:p>
    <w:p w:rsidR="00C570C7" w:rsidRPr="004459B7" w:rsidRDefault="00E730D8" w:rsidP="004459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D081F" w:rsidRPr="006D081F" w:rsidRDefault="006D081F" w:rsidP="006D081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качеств: самостоятельность; активность;</w:t>
      </w:r>
    </w:p>
    <w:p w:rsidR="00905ACB" w:rsidRDefault="006D081F" w:rsidP="00C570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внимательность; творчество; коммуникабельность; дисциплинированность; инициативность</w:t>
      </w:r>
      <w:r w:rsidR="00C570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C570C7" w:rsidRPr="00C570C7" w:rsidRDefault="00C570C7" w:rsidP="00C570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6D081F" w:rsidRPr="006D081F" w:rsidRDefault="006D081F" w:rsidP="006D08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lastRenderedPageBreak/>
        <w:t>Программно - методическое обеспечение                                         дополнительной образовательной программы:</w:t>
      </w:r>
    </w:p>
    <w:tbl>
      <w:tblPr>
        <w:tblW w:w="93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6461"/>
      </w:tblGrid>
      <w:tr w:rsidR="006D081F" w:rsidRPr="006D081F" w:rsidTr="00C570C7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</w:tr>
      <w:tr w:rsidR="006D081F" w:rsidRPr="006D081F" w:rsidTr="00C570C7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Фирилева</w:t>
            </w:r>
            <w:proofErr w:type="spellEnd"/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Ж.Е.</w:t>
            </w:r>
          </w:p>
          <w:p w:rsidR="006D081F" w:rsidRPr="006D081F" w:rsidRDefault="006D081F" w:rsidP="006D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Сайкина Е.Г.</w:t>
            </w:r>
          </w:p>
        </w:tc>
        <w:tc>
          <w:tcPr>
            <w:tcW w:w="6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«СА-ФИ-ДАНСЕ»</w:t>
            </w:r>
          </w:p>
        </w:tc>
      </w:tr>
      <w:tr w:rsidR="006D081F" w:rsidRPr="006D081F" w:rsidTr="00C570C7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Ефименко</w:t>
            </w:r>
          </w:p>
        </w:tc>
        <w:tc>
          <w:tcPr>
            <w:tcW w:w="6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физического развития и оздоровления детей дошкольного и младшего школьного возраста»</w:t>
            </w:r>
          </w:p>
        </w:tc>
      </w:tr>
      <w:tr w:rsidR="006D081F" w:rsidRPr="006D081F" w:rsidTr="00C570C7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Воротилкина</w:t>
            </w:r>
            <w:proofErr w:type="spellEnd"/>
          </w:p>
        </w:tc>
        <w:tc>
          <w:tcPr>
            <w:tcW w:w="6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«Физкультурно – оздоровительная работа в дошкольном образовательном учреждении»</w:t>
            </w:r>
          </w:p>
        </w:tc>
      </w:tr>
      <w:tr w:rsidR="006D081F" w:rsidRPr="006D081F" w:rsidTr="00C570C7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Стрельникова</w:t>
            </w:r>
          </w:p>
        </w:tc>
        <w:tc>
          <w:tcPr>
            <w:tcW w:w="6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81F" w:rsidRPr="006D081F" w:rsidRDefault="006D081F" w:rsidP="006D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«Дыхательная гимнастика»</w:t>
            </w:r>
          </w:p>
        </w:tc>
      </w:tr>
    </w:tbl>
    <w:p w:rsidR="006D081F" w:rsidRPr="006D081F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81F" w:rsidRPr="006D081F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Интегративные качества танцевально-ритмической   гимнастики.</w:t>
      </w:r>
    </w:p>
    <w:p w:rsidR="006D081F" w:rsidRPr="006D081F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81F" w:rsidRPr="006D081F" w:rsidRDefault="00C570C7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</w:t>
      </w:r>
      <w:r w:rsidR="006D081F"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="006D081F"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двигательных навыков и умений, развитие физических качеств, привитие навыков правильной осанки. Правильная осанка имеет большое значение для нормальной деятельности внутренних органов и систем организма ребенка.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благоприятствует осуществлению эстетического воспитания. Во время выполнения физических упражнений развивается способность восприятия, чувства, понимания и правильная оценка красоте, изящества, выразительность движений, позы, осанки, красота костюмов, окружающей обстановки, стремление к эстетически оправданному поведению, непримиримость ко всему грубому в действиях, словах, поступках.</w:t>
      </w:r>
    </w:p>
    <w:p w:rsidR="006D081F" w:rsidRPr="006D081F" w:rsidRDefault="006D081F" w:rsidP="006D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 коммуникативное развитие»</w:t>
      </w:r>
    </w:p>
    <w:p w:rsidR="006D081F" w:rsidRPr="006D081F" w:rsidRDefault="006D081F" w:rsidP="006D08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на занятиях </w:t>
      </w:r>
      <w:proofErr w:type="spellStart"/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упражнений; 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танцевальных упражнений и ритмических жестов по впечатлениям, просмотренных сказок, выражение с помощью движений характера персонажа.</w:t>
      </w:r>
    </w:p>
    <w:p w:rsidR="006D081F" w:rsidRPr="006D081F" w:rsidRDefault="006D081F" w:rsidP="006D08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«Познавательное развитие»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природой – создание образов окружающей среды, с помощью танцевальных упражнений.</w:t>
      </w:r>
    </w:p>
    <w:p w:rsidR="006D081F" w:rsidRPr="006D081F" w:rsidRDefault="006D081F" w:rsidP="006D08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 эстетическое развитие»</w:t>
      </w:r>
    </w:p>
    <w:p w:rsidR="006D081F" w:rsidRPr="006D081F" w:rsidRDefault="006D081F" w:rsidP="000A69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музыкальных произведений для создания различных художественных характеров на занятиях ритмикой.</w:t>
      </w:r>
    </w:p>
    <w:p w:rsidR="006D081F" w:rsidRPr="006D081F" w:rsidRDefault="006D081F" w:rsidP="006D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занятий</w:t>
      </w:r>
    </w:p>
    <w:p w:rsidR="006D081F" w:rsidRPr="006D081F" w:rsidRDefault="006D081F" w:rsidP="006D08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– 15 % (5 мин)</w:t>
      </w:r>
    </w:p>
    <w:p w:rsidR="006D081F" w:rsidRPr="006D081F" w:rsidRDefault="006D081F" w:rsidP="006D08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– 70 % (15 мин)</w:t>
      </w:r>
    </w:p>
    <w:p w:rsidR="006D081F" w:rsidRPr="006D081F" w:rsidRDefault="006D081F" w:rsidP="006D08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– 15 % (5 мин)</w:t>
      </w:r>
    </w:p>
    <w:p w:rsidR="004459B7" w:rsidRDefault="004459B7" w:rsidP="0044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FD" w:rsidRPr="004459B7" w:rsidRDefault="00E730D8" w:rsidP="0044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0A69AA" w:rsidRDefault="000A69AA" w:rsidP="000A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РАЗДЕЛ:</w:t>
      </w:r>
    </w:p>
    <w:p w:rsidR="000A69AA" w:rsidRDefault="000A69AA" w:rsidP="000A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9AA" w:rsidRDefault="000A69AA" w:rsidP="000A6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Оформление спортивного зала</w:t>
      </w:r>
    </w:p>
    <w:p w:rsidR="00F15481" w:rsidRPr="000A69AA" w:rsidRDefault="00F15481" w:rsidP="000A6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9AA" w:rsidRPr="000A69AA" w:rsidRDefault="000A69AA" w:rsidP="000A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спортивном зале созданы условия для развития детей  3-7 лет.</w:t>
      </w:r>
    </w:p>
    <w:p w:rsidR="000A69AA" w:rsidRPr="000A69AA" w:rsidRDefault="000A69AA" w:rsidP="000A69A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спортивном зале имеется оборудование для занятий физической культурой:</w:t>
      </w:r>
    </w:p>
    <w:p w:rsidR="000A69AA" w:rsidRPr="000A69AA" w:rsidRDefault="000A69AA" w:rsidP="000A69A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r w:rsidRPr="000A6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уголки, доски гладкие с зацепами, доска с ребристой поверхностью, канат, кубы деревянные, скамейка гимнастическая, мат гимнастический, палка гимнастическая, скакалка короткая, кегли, мешо</w:t>
      </w:r>
      <w:r w:rsidR="00CA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с песком, мишень навесная, </w:t>
      </w:r>
      <w:r w:rsidRPr="000A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набивные, мяч разных размеров,  баскетбольный щит с кольцами,  лестница деревянная с зацепами, стенка гимнастическая, гимнастический ковер, палки гимнастические,  кубики пластмассовые, ленты, платочки,  флажки разноцветные, обручи и др. 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 Взаимодействие с педагогами.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организации физкультурно – 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доровительной работы ведется тесная 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со всеми профильными специалистами ДОУ: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рекомендациям старшей медсестры во всех формах физкультурно – 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оровительной работы включать</w:t>
      </w: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профилактику нарушения осанки и плоскостопия. Организуется дифференцированный подход к детям, состоящие на диспансерном учете (щадящих режим в выполнении физических упражнений).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организация игр и упражнений, позволяющие развивать психические процессы (память, внимание, воображение). В целях профилактики тревожности у детей используются в заключительной части </w:t>
      </w:r>
      <w:proofErr w:type="spellStart"/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релаксационные упражнения на расслабление детского организма.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разные формы физкультурно –оздоровительной работы включаются дыхательные упражнения, направленные на развитие речевого дыхания, упражнения на развитие общей и мелкой моторики, игры с речевым сопровождением, сюжетные занятия по физической культуре.</w:t>
      </w:r>
    </w:p>
    <w:p w:rsidR="00F15481" w:rsidRPr="00F15481" w:rsidRDefault="00F15481" w:rsidP="00F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обеспечения взаимодействия физкультурно – оздоровительной работы и музыкального развития детей используется музыкальное сопровождение, в содержании занятий музыкально-ритмические движения по рекомендациям музыкального руководителя, упражнения на развитие темпа, динамики, чувства ритма. Организуются совместные спортивно-музыкальные праздники, развлечения.</w:t>
      </w:r>
    </w:p>
    <w:p w:rsidR="000A69AA" w:rsidRDefault="000A69AA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81" w:rsidRDefault="00F15481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CB" w:rsidRDefault="00905ACB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CB" w:rsidRDefault="00905ACB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CB" w:rsidRDefault="00905ACB" w:rsidP="0044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B7" w:rsidRPr="004459B7" w:rsidRDefault="004459B7" w:rsidP="0044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ACB" w:rsidRPr="004459B7" w:rsidRDefault="00E730D8" w:rsidP="0044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A69AA" w:rsidRPr="000A69AA" w:rsidRDefault="00D80211" w:rsidP="000A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 </w:t>
      </w:r>
      <w:r w:rsidR="000A69AA" w:rsidRPr="000A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инст</w:t>
      </w:r>
      <w:r w:rsidR="00CA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руктора по физической культуре </w:t>
      </w:r>
      <w:r w:rsidR="00C5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педагогами ДОУ на 2018- 2019</w:t>
      </w:r>
      <w:r w:rsidR="000A69AA" w:rsidRPr="000A6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A69AA" w:rsidRPr="000A69AA" w:rsidRDefault="000A69AA" w:rsidP="000A69A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9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1.Провести индивидуальные беседы с воспитателями </w:t>
      </w:r>
      <w:r w:rsidRPr="004F37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«Подготовка воспитателя к физкультурному занятию»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Консультация «Проведение физкультурного занятия на прогулке».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консультацию для воспитателей «Методика проведения утренней гимнастики по возрастам. 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и провести музыкально-спортивный праздник ко дню дошкольного работника для воспитателей и работников детского сада.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7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подготовке муз</w:t>
      </w:r>
      <w:proofErr w:type="gramStart"/>
      <w:r w:rsidR="00C57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портивного  праздника «День матери».</w:t>
      </w:r>
    </w:p>
    <w:p w:rsidR="000A69AA" w:rsidRPr="004F37D1" w:rsidRDefault="00C570C7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Инд.</w:t>
      </w:r>
      <w:r w:rsidR="000A69AA"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родителями о состоянии спортивной формы детей.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Декабрь.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Индивидуальные консультации для воспитателей </w:t>
      </w:r>
      <w:r w:rsidRPr="004F37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«Техника безопасности детей на физкультурном занятии»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</w:p>
    <w:p w:rsidR="000A69AA" w:rsidRPr="004F37D1" w:rsidRDefault="00C570C7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Консультации с педагогами </w:t>
      </w:r>
      <w:r w:rsidR="000A69AA"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составлению комплексов пальчиковой гимнастики.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Помощь в организации мероприятия «День здо</w:t>
      </w:r>
      <w:r w:rsidR="00C57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ровья», педагоги и дети.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Февраль </w:t>
      </w:r>
    </w:p>
    <w:p w:rsidR="000A69AA" w:rsidRPr="004F37D1" w:rsidRDefault="00A11B0C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0A69AA"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 материал к мероприятию </w:t>
      </w:r>
      <w:r w:rsidR="000A69AA" w:rsidRPr="004F37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 w:rsidR="000A69AA"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</w:t>
      </w:r>
      <w:r w:rsidR="00A11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с педагогами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зал к праздникам.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спортивный праздник,  </w:t>
      </w:r>
      <w:r w:rsidR="00A11B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 правилам дорожного движения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9AA" w:rsidRPr="004F37D1" w:rsidRDefault="000A69AA" w:rsidP="000A69AA">
      <w:pPr>
        <w:shd w:val="clear" w:color="auto" w:fill="FFFFFF"/>
        <w:spacing w:before="225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0A69AA" w:rsidRPr="004F37D1" w:rsidRDefault="00A11B0C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</w:t>
      </w:r>
      <w:r w:rsidR="000A69AA"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воспитателей  “Закаливания за и против”.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Спортивно-музыкальное развлечение </w:t>
      </w:r>
      <w:r w:rsidRPr="004F37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«Мама, папа, я – спортивная семья»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старшего дошкольного возраста.</w:t>
      </w:r>
    </w:p>
    <w:p w:rsidR="000A69AA" w:rsidRPr="004F37D1" w:rsidRDefault="000A69AA" w:rsidP="000A69A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участие в проведении групповых родительских собраний по результатам работы за год.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буклет </w:t>
      </w:r>
      <w:r w:rsidRPr="004F37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«Чем занять ребенка летом»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0A69AA" w:rsidRPr="00A11B0C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</w:t>
      </w:r>
      <w:r w:rsidR="00A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 </w:t>
      </w: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материал для проведения музыкально-спортивного праздника,</w:t>
      </w:r>
      <w:r w:rsidR="00A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посвящённого Дню Защиты детей.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</w:t>
      </w:r>
    </w:p>
    <w:p w:rsidR="000A69AA" w:rsidRPr="004F37D1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рекомендации по оформлению и содержанию физкультурных уголков к началу учебного года в соответствии с возрастом.</w:t>
      </w:r>
    </w:p>
    <w:p w:rsidR="000A69AA" w:rsidRDefault="000A69AA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индивидуальные беседы с родителями о необходимости приобретения спортивной формы детям.</w:t>
      </w:r>
    </w:p>
    <w:p w:rsidR="00A11B0C" w:rsidRPr="004F37D1" w:rsidRDefault="00A11B0C" w:rsidP="000A6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FD" w:rsidRPr="004459B7" w:rsidRDefault="00E730D8" w:rsidP="0044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4924FD" w:rsidRPr="004924FD" w:rsidRDefault="00D80211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4924FD" w:rsidRPr="0049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работы по взаимодействию с семьей, социумом.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работы с родителями: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установить партнерские отношения с семьей каждого воспитанника;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объединить усилия для развития и воспитания детей;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создать атмосферу взаимопонимания, общности интересов,  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эмоциональной </w:t>
      </w:r>
      <w:proofErr w:type="spellStart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активизировать и обогащать воспитательные умения родителей;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поддерживать их уверенность в собственных педагогических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возможностях;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активизировать семейные спортивные праздники. </w:t>
      </w:r>
    </w:p>
    <w:p w:rsidR="004924FD" w:rsidRPr="004924FD" w:rsidRDefault="004924FD" w:rsidP="004924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9AA" w:rsidRPr="00423190" w:rsidRDefault="000A69AA" w:rsidP="00423190">
      <w:pPr>
        <w:pStyle w:val="c1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A69AA">
        <w:rPr>
          <w:b/>
          <w:bCs/>
          <w:color w:val="000000"/>
          <w:sz w:val="28"/>
          <w:szCs w:val="28"/>
        </w:rPr>
        <w:t>П</w:t>
      </w:r>
      <w:r w:rsidR="00423190">
        <w:rPr>
          <w:b/>
          <w:bCs/>
          <w:color w:val="000000"/>
          <w:sz w:val="28"/>
          <w:szCs w:val="28"/>
        </w:rPr>
        <w:t>лан работы</w:t>
      </w:r>
      <w:r w:rsidRPr="000A69AA">
        <w:rPr>
          <w:b/>
          <w:bCs/>
          <w:color w:val="000000"/>
          <w:sz w:val="28"/>
          <w:szCs w:val="28"/>
        </w:rPr>
        <w:t xml:space="preserve"> с </w:t>
      </w:r>
      <w:bookmarkStart w:id="0" w:name="455ca29ff692ddd47f755fbb6a1b2061e1cc3f4d"/>
      <w:r w:rsidR="00423190">
        <w:rPr>
          <w:b/>
          <w:bCs/>
          <w:color w:val="000000"/>
          <w:sz w:val="28"/>
          <w:szCs w:val="28"/>
        </w:rPr>
        <w:t>родителями на 2017-2018 учебный год.</w:t>
      </w:r>
      <w:hyperlink r:id="rId9" w:history="1"/>
      <w:bookmarkStart w:id="1" w:name="0"/>
      <w:bookmarkEnd w:id="0"/>
      <w:r w:rsidR="00390774" w:rsidRPr="000A69AA">
        <w:rPr>
          <w:sz w:val="28"/>
          <w:szCs w:val="28"/>
        </w:rPr>
        <w:fldChar w:fldCharType="begin"/>
      </w:r>
      <w:r w:rsidRPr="000A69AA">
        <w:rPr>
          <w:sz w:val="28"/>
          <w:szCs w:val="28"/>
        </w:rPr>
        <w:instrText xml:space="preserve"> HYPERLINK "http://nsportal.ru/detskiy-sad/fizkultura/2014/05/30/zadachi-fizicheskogo-vospitaniya-doshkolnikov-po-glazyrinoy-ld-0" </w:instrText>
      </w:r>
      <w:r w:rsidR="00390774" w:rsidRPr="000A69AA">
        <w:rPr>
          <w:sz w:val="28"/>
          <w:szCs w:val="28"/>
        </w:rPr>
        <w:fldChar w:fldCharType="end"/>
      </w:r>
      <w:bookmarkEnd w:id="1"/>
    </w:p>
    <w:p w:rsidR="00E730D8" w:rsidRPr="00E800C6" w:rsidRDefault="00390774" w:rsidP="00E7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history="1"/>
      <w:hyperlink r:id="rId11" w:history="1"/>
    </w:p>
    <w:tbl>
      <w:tblPr>
        <w:tblW w:w="990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820"/>
        <w:gridCol w:w="1275"/>
        <w:gridCol w:w="1962"/>
      </w:tblGrid>
      <w:tr w:rsidR="00E730D8" w:rsidRPr="009E0C6F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9E0C6F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9E0C6F" w:rsidRDefault="00E730D8" w:rsidP="00E730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9E0C6F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9E0C6F" w:rsidRDefault="00E730D8" w:rsidP="00E730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30D8" w:rsidRPr="00E800C6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- раскладка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 о задачах физического воспитания в ДОУ в каждой возрастной группе.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задачами физического воспитания детей дошкольного возраста в соответствии с возрастом.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E730D8" w:rsidRPr="00E800C6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одежды к занятиям физической культурой в зале и на воздухе»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Объяснить родителям о необходимости и важности приобретения физкультурной формы, привития детям культурно- гигиенических навыков.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E730D8" w:rsidRPr="00E800C6" w:rsidRDefault="00E730D8" w:rsidP="00E730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730D8" w:rsidRPr="00E800C6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«Важность утренней гимнастики в жизни ребенка»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родителей с задачами и значением утренней гимнастики в детском саду.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E730D8" w:rsidRPr="00E800C6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мероприятие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(Давайте, познакомимся)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вместе»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к совместному участию в спортивном мероприятии с детьми</w:t>
            </w: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адших групп</w:t>
            </w:r>
          </w:p>
        </w:tc>
      </w:tr>
      <w:tr w:rsidR="00E730D8" w:rsidRPr="00E800C6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(практикум)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«Делаем упражнения вместе с детьми»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 родителей к совместной деятельности, познакомить с комплексами упражнений для укрепления здоровья детей.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средних групп</w:t>
            </w:r>
          </w:p>
        </w:tc>
      </w:tr>
      <w:tr w:rsidR="00E730D8" w:rsidRPr="00E800C6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«Для заботливых родителей»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родителей в игровой форме с упражнениями для профилактики плоскостопия.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0D8" w:rsidRPr="00E800C6" w:rsidTr="00E730D8">
        <w:trPr>
          <w:trHeight w:val="99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спортивная семья»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 родителей к организации выставки.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30D8" w:rsidRPr="00E800C6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«Подвижные игры, которые лечат».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и научить родителей, как с помощью игры можно укрепить </w:t>
            </w: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 своих детей.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</w:tr>
      <w:tr w:rsidR="00E730D8" w:rsidRPr="00E800C6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Совместное мероприятие с родителями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«Папа, мама, я, спортивная семья»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 родителей к совместному участию в спортивной жизни детского сада.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E730D8" w:rsidRPr="00E800C6" w:rsidTr="00E730D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«Чему научились наши дети?» 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родителей с результатами проводимой работы по физическому развитию детей, по возрастам.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E730D8" w:rsidRPr="00E800C6" w:rsidRDefault="00E730D8" w:rsidP="00E73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30D8" w:rsidRDefault="00E730D8" w:rsidP="00E7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D8" w:rsidRPr="00E800C6" w:rsidRDefault="00E730D8" w:rsidP="00E7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родителями в течение всего года по текущим вопросам.</w:t>
      </w:r>
    </w:p>
    <w:p w:rsidR="00E730D8" w:rsidRDefault="00E730D8" w:rsidP="0090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D0" w:rsidRPr="004459B7" w:rsidRDefault="00944AD0" w:rsidP="00905ACB">
      <w:pPr>
        <w:spacing w:after="0" w:line="240" w:lineRule="auto"/>
        <w:rPr>
          <w:color w:val="333333"/>
          <w:sz w:val="27"/>
          <w:szCs w:val="27"/>
          <w:shd w:val="clear" w:color="auto" w:fill="F7F7F6"/>
        </w:rPr>
      </w:pPr>
      <w:r w:rsidRPr="00944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ерспективное </w:t>
      </w:r>
      <w:r w:rsidRPr="009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праздников и</w:t>
      </w:r>
    </w:p>
    <w:p w:rsidR="00944AD0" w:rsidRPr="00944AD0" w:rsidRDefault="00944AD0" w:rsidP="0094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</w:t>
      </w:r>
      <w:r w:rsidR="00A1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тивных   развлечений   на   2018- 2019</w:t>
      </w:r>
      <w:r w:rsidRPr="009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944AD0" w:rsidRPr="00944AD0" w:rsidRDefault="00944AD0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Сентябрь:  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Физкультурный досуг «</w:t>
      </w:r>
      <w:r w:rsidR="002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осень».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Октябрь: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Спортивный досуг  «Я здоровье берегу, сам себе я помогу». 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(все  группы)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Ноябрь: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Музыкально- спортивный пра</w:t>
      </w:r>
      <w:r w:rsidR="002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 «День матери».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Декабрь: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Физкультур</w:t>
      </w:r>
      <w:r w:rsidR="002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досуг     «Зимние забавы».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Январь:  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</w:t>
      </w:r>
      <w:r w:rsidR="002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азвлечение «Святки».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Февраль: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Спортивный праздник  «</w:t>
      </w:r>
      <w:r w:rsidR="002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сильна».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Март: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Развлечение по правилам</w:t>
      </w:r>
      <w:r w:rsidR="002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движения.</w:t>
      </w:r>
    </w:p>
    <w:p w:rsidR="00AD2CE2" w:rsidRPr="002D56BD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Апрель:   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«Папа, мама, я - спортивная с</w:t>
      </w:r>
      <w:r w:rsidR="002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емья».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Май: 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Развлечение «Путешествие</w:t>
      </w:r>
      <w:r w:rsidR="002D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здоровья».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Июнь:</w:t>
      </w:r>
      <w:r w:rsidRPr="00A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Спортивный праздник:  «Д</w:t>
      </w:r>
      <w:r w:rsidR="002D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защиты детей».</w:t>
      </w: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E2" w:rsidRPr="00AD2CE2" w:rsidRDefault="00AD2CE2" w:rsidP="00AD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Pr="00944AD0" w:rsidRDefault="00944AD0" w:rsidP="00944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AD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BD" w:rsidRDefault="002D56BD" w:rsidP="00AD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4F37D1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D1" w:rsidRDefault="002D56BD" w:rsidP="004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3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950EB9" w:rsidRPr="00950EB9" w:rsidRDefault="00950EB9" w:rsidP="002F071E">
      <w:pPr>
        <w:shd w:val="clear" w:color="auto" w:fill="FFFFFF"/>
        <w:spacing w:after="0" w:line="240" w:lineRule="auto"/>
        <w:ind w:right="-12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ООД ПО ФИЗИЧЕСКОМУ РАЗВИТИЮ</w:t>
      </w:r>
      <w:r w:rsidR="002F0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 </w:t>
      </w: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</w:t>
      </w:r>
      <w:bookmarkStart w:id="2" w:name="331606661c962564ef8bef8f91274ee2d3be8fdc"/>
      <w:r w:rsidR="002F0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НТЯБРЬ </w:t>
      </w:r>
      <w:hyperlink r:id="rId12" w:history="1"/>
      <w:bookmarkStart w:id="3" w:name="33"/>
      <w:bookmarkEnd w:id="2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</w:p>
    <w:tbl>
      <w:tblPr>
        <w:tblW w:w="1720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42"/>
        <w:gridCol w:w="2835"/>
        <w:gridCol w:w="3119"/>
        <w:gridCol w:w="286"/>
        <w:gridCol w:w="2549"/>
        <w:gridCol w:w="141"/>
        <w:gridCol w:w="2552"/>
        <w:gridCol w:w="4676"/>
      </w:tblGrid>
      <w:tr w:rsidR="00950EB9" w:rsidRPr="00950EB9" w:rsidTr="00CC7A3F">
        <w:trPr>
          <w:trHeight w:val="540"/>
        </w:trPr>
        <w:tc>
          <w:tcPr>
            <w:tcW w:w="12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C7A3F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F7D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Физическое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</w:t>
            </w:r>
            <w:r w:rsidR="004F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 разными способами в шеренгах; через сетку; лазанию по </w:t>
            </w:r>
            <w:proofErr w:type="spellStart"/>
            <w:r w:rsidR="00EF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="00EF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стенке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ходьбе на 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авновесие; в метании в цель; прыжкам через скакалку. Совершенствовать </w:t>
            </w:r>
          </w:p>
          <w:p w:rsidR="00EF3F7D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 ползания;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ходьбе </w:t>
            </w:r>
          </w:p>
          <w:p w:rsidR="004F37D1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наклонной доске; ползании по-</w:t>
            </w:r>
          </w:p>
          <w:p w:rsidR="00950EB9" w:rsidRPr="002F071E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пластунски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071E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Социально-коммуникативное </w:t>
            </w:r>
          </w:p>
          <w:p w:rsidR="00950EB9" w:rsidRPr="002F071E" w:rsidRDefault="002F071E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развитие: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Переживают состояние</w:t>
            </w:r>
          </w:p>
          <w:p w:rsidR="002F071E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эмоционального комфорта от </w:t>
            </w:r>
          </w:p>
          <w:p w:rsidR="00EF3F7D" w:rsidRDefault="00EF3F7D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собственной двигательной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ятельности и своих сверстников,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успешных результатов, сочувствуют спортивным поражениям и радуются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спортивным победам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формироватьнавыки </w:t>
            </w:r>
          </w:p>
          <w:p w:rsidR="00EF3F7D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безопасного поведенияпри </w:t>
            </w:r>
          </w:p>
          <w:p w:rsidR="004F37D1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выполнении бега, </w:t>
            </w:r>
          </w:p>
          <w:p w:rsidR="004F37D1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прыжков, подбрасывании мяча, </w:t>
            </w:r>
          </w:p>
          <w:p w:rsidR="00950EB9" w:rsidRPr="004F37D1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подвижной игры.</w:t>
            </w:r>
          </w:p>
          <w:p w:rsidR="002409A6" w:rsidRDefault="00CC7A3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EF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поощрять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речевую активность детей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впроцессе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активности.</w:t>
            </w:r>
          </w:p>
          <w:p w:rsidR="002409A6" w:rsidRDefault="00CC7A3F" w:rsidP="00CC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A6" w:rsidRDefault="00950EB9" w:rsidP="00CC7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ориентировки в пространстве при перестроениях,</w:t>
            </w:r>
          </w:p>
          <w:p w:rsidR="00950EB9" w:rsidRPr="002409A6" w:rsidRDefault="00950EB9" w:rsidP="00CC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смене направления движения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0EB9" w:rsidRPr="00950EB9" w:rsidTr="00CC7A3F">
        <w:trPr>
          <w:trHeight w:val="1180"/>
        </w:trPr>
        <w:tc>
          <w:tcPr>
            <w:tcW w:w="12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 развития ребенка: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перебрасывают мяч друг другу 2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</w:t>
            </w:r>
          </w:p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2F071E" w:rsidRDefault="002F071E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 с перешагиванием (боком приставным шагом).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с места на мат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набивные мячи)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3.Перебрасывание мячей, стоя в 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шеренгах, двумя руками снизу, (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головы)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Ползание на животе по гимнастической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1.Прыжки с поворотом «кругом»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доставанием до предмета.</w:t>
            </w:r>
          </w:p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Метание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вертикальную цель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Пролезаниев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обруч разноим</w:t>
            </w:r>
            <w:r w:rsidR="00CC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енными способами, под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шнур</w:t>
            </w:r>
          </w:p>
          <w:p w:rsidR="00950EB9" w:rsidRPr="00950EB9" w:rsidRDefault="00CC7A3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Ходьба по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с перекатыванием перед собой мяча двумя руками, с мешочком на голове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стенке с изменением темпа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через сетку</w:t>
            </w:r>
          </w:p>
          <w:p w:rsidR="00950EB9" w:rsidRPr="00950EB9" w:rsidRDefault="00CC7A3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скамейке, с приседанием на одной ноге другой махом вперед, сбоку скамейки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скакалку с вращением перед собой.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по гимнастической скамейке на животе с подтягиванием руками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2.Ходьба по наклонной доске и спуск по гимн стенке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3.Прыжки с места вдаль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мяча из одной руки в другую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«крокодил»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2F071E" w:rsidRDefault="002F071E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бери ленту»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CC7A3F" w:rsidRDefault="00950EB9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М/п</w:t>
            </w:r>
            <w:r w:rsidR="00CC7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«Дует, дует ветерок»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CC7A3F" w:rsidP="00CC7A3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 дых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4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05ACB" w:rsidRDefault="00905ACB" w:rsidP="00CC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B9" w:rsidRPr="00950EB9" w:rsidRDefault="00950EB9" w:rsidP="00CC7A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</w:t>
      </w:r>
      <w:r w:rsidR="00CC7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ООД ПО ФИЗИЧЕСКОМУ РАЗВИТИЮ    </w:t>
      </w: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bookmarkStart w:id="4" w:name="43e0e252ef60483d3dd845316f5b4617886528b0"/>
      <w:r w:rsidR="00CC7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КТЯБРЬ</w:t>
      </w:r>
      <w:hyperlink r:id="rId13" w:history="1"/>
      <w:bookmarkStart w:id="5" w:name="34"/>
      <w:bookmarkEnd w:id="4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</w:p>
    <w:tbl>
      <w:tblPr>
        <w:tblW w:w="1750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42"/>
        <w:gridCol w:w="2835"/>
        <w:gridCol w:w="3119"/>
        <w:gridCol w:w="2952"/>
        <w:gridCol w:w="132"/>
        <w:gridCol w:w="2444"/>
        <w:gridCol w:w="4976"/>
      </w:tblGrid>
      <w:tr w:rsidR="00950EB9" w:rsidRPr="00950EB9" w:rsidTr="00CC7A3F">
        <w:tc>
          <w:tcPr>
            <w:tcW w:w="12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C7A3F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Этапы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7A3F" w:rsidRDefault="00CC7A3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представление о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 компонентах</w:t>
            </w:r>
          </w:p>
          <w:p w:rsidR="00D161DF" w:rsidRDefault="00CC7A3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(движение, солнце, воздух).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бросать и перебрасывать мяч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другу стоя и в движении;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прыжках на 2 и одной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ноге; в ползании;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50EB9" w:rsidRPr="00CC7A3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упражнения на равновесие. 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Социально-коммуникативное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развитие: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педагогическую </w:t>
            </w:r>
          </w:p>
          <w:p w:rsidR="00950EB9" w:rsidRPr="00D161DF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ситуацию</w:t>
            </w:r>
            <w:r w:rsidR="00E5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которой дети могут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проявить свои нравственные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(доброту, отзывчивость, 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терпение, дружелюбие);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 проведения ежедневной </w:t>
            </w:r>
          </w:p>
          <w:p w:rsidR="002409A6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утренней гимнастики;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следить </w:t>
            </w:r>
          </w:p>
          <w:p w:rsidR="00950EB9" w:rsidRPr="00D161DF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чистотой спортивного инвентаря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D161DF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сприятие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по </w:t>
            </w:r>
          </w:p>
          <w:p w:rsidR="002409A6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форме, цвету,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величине, </w:t>
            </w:r>
          </w:p>
          <w:p w:rsidR="002409A6" w:rsidRDefault="002409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расположению в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 во </w:t>
            </w:r>
          </w:p>
          <w:p w:rsidR="00950EB9" w:rsidRP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ходьбы с перешагиванием ч/з кубики, мячи.</w:t>
            </w:r>
          </w:p>
          <w:p w:rsidR="00D161DF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Художественно-эстетическое </w:t>
            </w:r>
          </w:p>
          <w:p w:rsidR="00950EB9" w:rsidRPr="00950EB9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продолжатьвводить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ритмической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гимнастики; проводить игры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упражнения под музыку</w:t>
            </w:r>
          </w:p>
        </w:tc>
      </w:tr>
      <w:tr w:rsidR="00950EB9" w:rsidRPr="00950EB9" w:rsidTr="00CC7A3F">
        <w:trPr>
          <w:trHeight w:val="1160"/>
        </w:trPr>
        <w:tc>
          <w:tcPr>
            <w:tcW w:w="125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Целевые ориентиры развития ребенка: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ползание,прыжки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Вводная </w:t>
            </w:r>
          </w:p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14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скакалкой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 (под музыку)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CC7A3F" w:rsidRDefault="00CC7A3F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Прыжки, спрыгивание со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скамейки на полусогнутые ноги.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скамейке с высоким подниман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прямой ноги с хлопком</w:t>
            </w:r>
          </w:p>
          <w:p w:rsidR="00950EB9" w:rsidRPr="00950EB9" w:rsidRDefault="00D161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3Метание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правой и левой рукой.</w:t>
            </w:r>
          </w:p>
          <w:p w:rsidR="00950EB9" w:rsidRPr="00950EB9" w:rsidRDefault="00D161D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на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четвереньках,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подлезаниепод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дугу прямо и боком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с мешочком зажатым между ног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3Броски мяча двумя руками от груди, передача друг другу из-за головы.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4.Лазание по гимн стенке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2Прыжки на двух</w:t>
            </w:r>
            <w:r w:rsidR="00D1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ногах через препятствие (20 см), прямо, боком.</w:t>
            </w:r>
          </w:p>
          <w:p w:rsidR="002D56BD" w:rsidRDefault="00D161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преодолением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_GoBack"/>
            <w:bookmarkEnd w:id="6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препятствия.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по узкой скамейке</w:t>
            </w:r>
          </w:p>
          <w:p w:rsidR="00950EB9" w:rsidRPr="00950EB9" w:rsidRDefault="00D161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2Прыжки через веревку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одной ноге, продвигаясь вперед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3.Перебрасывание мяча друг другу на ходу</w:t>
            </w:r>
          </w:p>
          <w:p w:rsidR="00950EB9" w:rsidRPr="00950EB9" w:rsidRDefault="00E527F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Ползание по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спиной вперед, ноги на вису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«Жмурки»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весёлые ребята»,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C7A3F">
        <w:trPr>
          <w:trHeight w:val="6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C7A3F" w:rsidP="00950EB9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М/п игр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E527FC" w:rsidP="00950EB9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Съедобное-не съедобное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E527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«Чудо-остров».</w:t>
            </w:r>
            <w:proofErr w:type="spellStart"/>
            <w:r w:rsidR="00E5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танц.движ</w:t>
            </w:r>
            <w:proofErr w:type="spellEnd"/>
            <w:r w:rsidR="00E5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«Летает-не летает».</w:t>
            </w:r>
          </w:p>
        </w:tc>
        <w:tc>
          <w:tcPr>
            <w:tcW w:w="4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05ACB" w:rsidRDefault="00905ACB" w:rsidP="008B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B9" w:rsidRPr="008B5BDF" w:rsidRDefault="00950EB9" w:rsidP="008B5B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</w:t>
      </w:r>
      <w:r w:rsidR="00E5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ООД ПО ФИЗИЧЕСКОМУ РАЗВИТИЮ.    НОЯБРЬ </w:t>
      </w:r>
      <w:bookmarkStart w:id="7" w:name="547c86e2290a3bdf4aa60796b3ceff03b17595ff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8" w:name="35"/>
      <w:bookmarkEnd w:id="7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</w:p>
    <w:tbl>
      <w:tblPr>
        <w:tblW w:w="1684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42"/>
        <w:gridCol w:w="2693"/>
        <w:gridCol w:w="3119"/>
        <w:gridCol w:w="2977"/>
        <w:gridCol w:w="2693"/>
        <w:gridCol w:w="4316"/>
      </w:tblGrid>
      <w:tr w:rsidR="00950EB9" w:rsidRPr="00950EB9" w:rsidTr="00FB33A6">
        <w:tc>
          <w:tcPr>
            <w:tcW w:w="12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FB33A6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Этапы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09A6" w:rsidRDefault="00FB33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</w:t>
            </w:r>
          </w:p>
          <w:p w:rsidR="002409A6" w:rsidRDefault="002409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отбивать мяч на месте и с </w:t>
            </w:r>
            <w:proofErr w:type="spellStart"/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вперед; забрасывани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мяча в баскетбольное кольцо; </w:t>
            </w:r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лазанию по </w:t>
            </w:r>
            <w:proofErr w:type="spellStart"/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стенке разноименным способом. Уп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ражнять в прыжках </w:t>
            </w:r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препятствие; в беге по наклонной </w:t>
            </w:r>
          </w:p>
          <w:p w:rsidR="00950EB9" w:rsidRPr="008B5BDF" w:rsidRDefault="00FB33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доске; в ходьбе на равновесие; в прыжках в длину с места. Повторить упражн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с ползанием,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спрыгивание на мат.</w:t>
            </w:r>
          </w:p>
          <w:p w:rsidR="00950EB9" w:rsidRPr="00950EB9" w:rsidRDefault="00FB33A6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Социально-коммуикативноое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к самооценке и оценке действий и поведения сверстников во время проведения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физ. упражнений;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пользу закаливания, поощрять речевую активность.</w:t>
            </w:r>
          </w:p>
          <w:p w:rsidR="00FB33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безопасного поведения во время ползания на четвереньках</w:t>
            </w:r>
            <w:r w:rsidR="00FB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гимнаст.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скамейке, перестроения в шеренгу, колонну, </w:t>
            </w:r>
          </w:p>
          <w:p w:rsidR="00950EB9" w:rsidRPr="00FB33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 врассыпную.</w:t>
            </w:r>
          </w:p>
          <w:p w:rsidR="00950EB9" w:rsidRPr="00FB33A6" w:rsidRDefault="00FB33A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окружающем пространстве, пониматьсмысл пространственных отношений(влево-вправо, вверх-вниз)</w:t>
            </w:r>
          </w:p>
        </w:tc>
      </w:tr>
      <w:tr w:rsidR="00950EB9" w:rsidRPr="00950EB9" w:rsidTr="00FB33A6">
        <w:trPr>
          <w:trHeight w:val="1180"/>
        </w:trPr>
        <w:tc>
          <w:tcPr>
            <w:tcW w:w="12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Целевые ориентиры развития ребенка:  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ч/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обруча, прыжки на 2х ногах через препятствие,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полняет гигиенические процедуры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колонну , перестроение в круг, в две, в три колонны,  повороты вправо,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влево,ходьба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E527F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через скамейку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2.Ведение мяча с продвижением вперед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8B5B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Подпрыгивание на 2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ногах «Достань до предмета»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950EB9" w:rsidRPr="00950EB9" w:rsidRDefault="008B5B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на ладонях и коленях, предплечьях и коленях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 боком, прямо не касаясь руками пола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с места на мат,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по скамейке, бросая мяч справа и слева от себя и ловля двумя руками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950EB9" w:rsidRPr="00950EB9" w:rsidRDefault="008B5BD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4Лазание по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гимн.стенке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разноименным способом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E527F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«Быстро возьми, быстро положи»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скорее до флажка докатит обруч»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FB33A6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E527F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М/п</w:t>
            </w:r>
            <w:r w:rsidR="008B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8B5B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«Самомассаж»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8B5B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«Две ладошки».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музык.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05ACB" w:rsidRDefault="00905ACB" w:rsidP="0024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B9" w:rsidRPr="002409A6" w:rsidRDefault="00950EB9" w:rsidP="002409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</w:t>
      </w:r>
      <w:r w:rsidR="008B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ООД ПО ФИЗИЧЕСКОМУ РАЗВИТИЮ   </w:t>
      </w: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8B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ЕКАБРЬ </w:t>
      </w:r>
      <w:bookmarkStart w:id="9" w:name="c306a68ffcf8ce62128d8c170cd819b42ce5173d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0" w:name="36"/>
      <w:bookmarkEnd w:id="9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</w:p>
    <w:tbl>
      <w:tblPr>
        <w:tblW w:w="17380" w:type="dxa"/>
        <w:tblInd w:w="-8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519"/>
        <w:gridCol w:w="1891"/>
        <w:gridCol w:w="3118"/>
        <w:gridCol w:w="404"/>
        <w:gridCol w:w="2573"/>
        <w:gridCol w:w="3053"/>
        <w:gridCol w:w="4780"/>
      </w:tblGrid>
      <w:tr w:rsidR="00950EB9" w:rsidRPr="00950EB9" w:rsidTr="00CA2266">
        <w:tc>
          <w:tcPr>
            <w:tcW w:w="12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0448C">
        <w:trPr>
          <w:trHeight w:val="360"/>
        </w:trPr>
        <w:tc>
          <w:tcPr>
            <w:tcW w:w="1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2409A6" w:rsidRDefault="00950EB9" w:rsidP="002409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rPr>
          <w:trHeight w:val="420"/>
        </w:trPr>
        <w:tc>
          <w:tcPr>
            <w:tcW w:w="1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8B5B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пользе дыхательных упражнений, приучать детей к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ежедневному  выполнению </w:t>
            </w:r>
          </w:p>
          <w:p w:rsidR="008B5BDF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упражнений.</w:t>
            </w:r>
            <w:r w:rsidR="008B5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</w:p>
          <w:p w:rsidR="002409A6" w:rsidRDefault="008B5B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прыжкам с разбега на мат; метанию набивного мяча вдаль; лазанию по </w:t>
            </w:r>
          </w:p>
          <w:p w:rsidR="008B5BDF" w:rsidRDefault="008B5B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стенке разными способами.  </w:t>
            </w:r>
          </w:p>
          <w:p w:rsidR="002409A6" w:rsidRDefault="008B5BDF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ходьбе на равновесие, в перебрасывании и ловле мяча. </w:t>
            </w:r>
          </w:p>
          <w:p w:rsidR="00950EB9" w:rsidRPr="00950EB9" w:rsidRDefault="008B5BDF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упражнения на равновесие. </w:t>
            </w:r>
          </w:p>
          <w:p w:rsidR="000D1606" w:rsidRDefault="000D160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</w:p>
          <w:p w:rsidR="000D1606" w:rsidRDefault="000D160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развитие: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 </w:t>
            </w:r>
          </w:p>
          <w:p w:rsid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ролевого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 умение объ</w:t>
            </w:r>
            <w:r w:rsidR="000D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единяться в игре со сверстниками;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с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детьми          виды дыхательных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и </w:t>
            </w:r>
          </w:p>
          <w:p w:rsid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их </w:t>
            </w:r>
            <w:r w:rsidR="000D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выполнения;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</w:t>
            </w:r>
          </w:p>
          <w:p w:rsid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технике </w:t>
            </w:r>
            <w:r w:rsidR="000D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безопасного выполнения </w:t>
            </w:r>
          </w:p>
          <w:p w:rsidR="002409A6" w:rsidRDefault="000D160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прыжков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скамейки и бега на </w:t>
            </w:r>
          </w:p>
          <w:p w:rsidR="00950EB9" w:rsidRPr="002409A6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повышеннойопоре.</w:t>
            </w:r>
          </w:p>
          <w:p w:rsidR="00950EB9" w:rsidRDefault="000D1606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  <w:r w:rsidR="002409A6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окружающем пространстве, пониматьсмысл пространственных отношений(влево-вправо, вверх-вниз)</w:t>
            </w:r>
          </w:p>
          <w:p w:rsidR="00C0448C" w:rsidRDefault="00C0448C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</w:p>
          <w:p w:rsidR="00C0448C" w:rsidRPr="00C0448C" w:rsidRDefault="00C0448C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речевую активность.</w:t>
            </w:r>
          </w:p>
        </w:tc>
      </w:tr>
      <w:tr w:rsidR="00950EB9" w:rsidRPr="00950EB9" w:rsidTr="00CA2266">
        <w:trPr>
          <w:trHeight w:val="1020"/>
        </w:trPr>
        <w:tc>
          <w:tcPr>
            <w:tcW w:w="12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Целевые ориентиры развития ребенка:   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8B5BDF">
        <w:trPr>
          <w:trHeight w:val="70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</w:t>
            </w:r>
          </w:p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15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колонну , перестроение в круг, в две, в три колонны,  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8B5BDF" w:rsidRDefault="008B5BDF" w:rsidP="00950E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из глубокого приседа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гимнастической скамейке с приседанием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3Метание набивного мяча вдаль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Переб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расывание мячей друг другу 2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 вверх и ловля после хлопка.</w:t>
            </w:r>
          </w:p>
          <w:p w:rsidR="00950EB9" w:rsidRPr="00950EB9" w:rsidRDefault="002409A6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на животе, подтягиваясь 2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Ходьба с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перешагиванием через 5–6 набивных мячей</w:t>
            </w:r>
          </w:p>
          <w:p w:rsidR="00950EB9" w:rsidRPr="00950EB9" w:rsidRDefault="00C0448C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.стенке</w:t>
            </w:r>
            <w:proofErr w:type="spellEnd"/>
            <w:r w:rsidR="0024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переходом на другой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</w:t>
            </w:r>
          </w:p>
          <w:p w:rsidR="00950EB9" w:rsidRPr="00950EB9" w:rsidRDefault="002409A6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Прыжки на 2</w:t>
            </w:r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ногах через шнур (2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по бокам- одна нога в середине)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0448C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стенке разноименным способом(вверх, вниз).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Метание мешочков вдаль правой и левой рукой.</w:t>
            </w:r>
          </w:p>
          <w:p w:rsidR="00950EB9" w:rsidRPr="00950EB9" w:rsidRDefault="00C0448C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скамейке, на середине присесть, хлопок руками, встать и пройти дальше.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по гимн скамейке с отбиванием мяча о пол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с разбега на мат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в цель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4.Ползание на четвереньках с прогибом спины внутрь(кошечка) и с мешочком на спине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8B5BDF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«Пожарные на ученьях»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0448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«Фигуры».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2409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«Тише-едешь, дальше-будешь».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ипромолчи»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4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05ACB" w:rsidRDefault="00905ACB" w:rsidP="0022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B9" w:rsidRPr="0022252B" w:rsidRDefault="00950EB9" w:rsidP="00222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КОМПЛЕКСНО-ТЕМАТИЧЕСКОЕ ПЛАНИРОВАНИЕ ООД ПО </w:t>
      </w:r>
      <w:proofErr w:type="gramStart"/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ФИЗИЧЕСКОМУ</w:t>
      </w:r>
      <w:proofErr w:type="gramEnd"/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РАЗВИТИЮ</w:t>
      </w:r>
      <w:r w:rsidR="00C0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  <w:bookmarkStart w:id="11" w:name="b8ab4ff9e99a17708fd3ff9c7367931475d8b939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2" w:name="37"/>
      <w:bookmarkEnd w:id="11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</w:p>
    <w:tbl>
      <w:tblPr>
        <w:tblW w:w="1656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42"/>
        <w:gridCol w:w="581"/>
        <w:gridCol w:w="2112"/>
        <w:gridCol w:w="306"/>
        <w:gridCol w:w="2671"/>
        <w:gridCol w:w="284"/>
        <w:gridCol w:w="2693"/>
        <w:gridCol w:w="142"/>
        <w:gridCol w:w="2835"/>
        <w:gridCol w:w="3894"/>
      </w:tblGrid>
      <w:tr w:rsidR="00950EB9" w:rsidRPr="00950EB9" w:rsidTr="00CA2266">
        <w:tc>
          <w:tcPr>
            <w:tcW w:w="126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A2266">
        <w:trPr>
          <w:trHeight w:val="360"/>
        </w:trPr>
        <w:tc>
          <w:tcPr>
            <w:tcW w:w="16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rPr>
          <w:trHeight w:val="420"/>
        </w:trPr>
        <w:tc>
          <w:tcPr>
            <w:tcW w:w="16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C0448C" w:rsidRDefault="00C0448C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ведению мяча одной рукой в движении; Упражнять в ходьбе на равновесие; в прыжках в длину и высоту с места;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метание</w:t>
            </w:r>
            <w:r w:rsidR="002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перебрасывание мяча в паре разными способами.</w:t>
            </w:r>
          </w:p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обсуждать пользу массажа и самомассажа различных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астей тела, формировать словарь;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подбир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предметы для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владеть способом ролевого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игре и считаться с интересами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товарищей.</w:t>
            </w:r>
          </w:p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двигаться в заданномнаправлении, используя систему отсчёта.</w:t>
            </w:r>
          </w:p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950EB9" w:rsidRPr="00950EB9" w:rsidTr="00CA2266">
        <w:trPr>
          <w:trHeight w:val="1180"/>
        </w:trPr>
        <w:tc>
          <w:tcPr>
            <w:tcW w:w="126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Целевые ориентиры развития ребенка:  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бега;владеет соответствующими возрасту основными движениями (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ч/</w:t>
            </w:r>
            <w:proofErr w:type="spellStart"/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обручи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прыжки на 2х ногах через препятствие,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</w:t>
            </w:r>
            <w:r w:rsidR="00317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нчания физических упр. и игр;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проявляет активность при участии в </w:t>
            </w:r>
            <w:proofErr w:type="gram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/и,.;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0448C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6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колонну , перестроение в круг, в две, в три колонны,  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челночный бег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05ACB">
        <w:trPr>
          <w:trHeight w:val="466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гирями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05AC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0448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 с места</w:t>
            </w:r>
          </w:p>
          <w:p w:rsidR="00950EB9" w:rsidRPr="00950EB9" w:rsidRDefault="00950EB9" w:rsidP="00950EB9">
            <w:pPr>
              <w:spacing w:after="0" w:line="240" w:lineRule="auto"/>
              <w:ind w:right="-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в обруч стоя и стоя на коленях (правой и левой)</w:t>
            </w:r>
          </w:p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</w:t>
            </w:r>
            <w:r w:rsidR="00C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с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перебрасыванием малого мяча из одной руки в другую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перешагивая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мешочком на голове.</w:t>
            </w:r>
          </w:p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спиной вперед – ноги на вису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через веревочку (две ноги с боку – одна в середине)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  <w:r w:rsidR="002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узкой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рейке прямо и боком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в высоту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4.Перебрасывание мяча снизу друг другу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Кружение парами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скамейке, на середине сделать поворот кругом и пройти дальше, спрыгнуть, с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2.Прыжки в длину с места.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05AC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C0448C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свою пару»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обезъян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05AC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М/п 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«Ножки отдыхают».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 стоп мячами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«Зимушка-зима».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Танцевальные движения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«Затейники»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«Две ладошки»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</w:t>
            </w:r>
          </w:p>
        </w:tc>
        <w:tc>
          <w:tcPr>
            <w:tcW w:w="3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50EB9" w:rsidRPr="0022252B" w:rsidRDefault="00950EB9" w:rsidP="002225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КОМПЛЕКСНО-ТЕМАТИЧЕСКОЕ ПЛАНИРОВАНИЕ ООД ПО </w:t>
      </w:r>
      <w:proofErr w:type="gramStart"/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ФИЗИЧЕСКОМУ</w:t>
      </w:r>
      <w:proofErr w:type="gramEnd"/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РАЗВИТИЮФ</w:t>
      </w:r>
      <w:r w:rsidR="00222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ЕВРАЛЬ </w:t>
      </w:r>
      <w:bookmarkStart w:id="13" w:name="3f7ab158d34ce22e23ee860ebf6e7586ba50d03a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4" w:name="38"/>
      <w:bookmarkEnd w:id="13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</w:p>
    <w:tbl>
      <w:tblPr>
        <w:tblW w:w="16380" w:type="dxa"/>
        <w:tblInd w:w="-8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835"/>
        <w:gridCol w:w="3119"/>
        <w:gridCol w:w="2835"/>
        <w:gridCol w:w="2835"/>
        <w:gridCol w:w="3714"/>
      </w:tblGrid>
      <w:tr w:rsidR="00950EB9" w:rsidRPr="00950EB9" w:rsidTr="00CA2266">
        <w:tc>
          <w:tcPr>
            <w:tcW w:w="1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22252B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Этапы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D27" w:rsidRDefault="00C04D27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04D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прыжкам с разбега; отбивания мяча правой и левой рукой</w:t>
            </w:r>
            <w:r w:rsidR="002B3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;Закрепить ходьбу на равновесие; в прыжках правым и левым боком; через скамейку; Повторить лазание по </w:t>
            </w:r>
            <w:proofErr w:type="spellStart"/>
            <w:r w:rsidR="002B3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="002B3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стенке.</w:t>
            </w:r>
          </w:p>
          <w:p w:rsidR="00950EB9" w:rsidRPr="00950EB9" w:rsidRDefault="002B3DC5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самооценке и оценке действий и поведения сверстников во время игр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372ED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</w:t>
            </w:r>
            <w:r w:rsidR="002B3D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вательное развитие</w:t>
            </w:r>
            <w:r w:rsidRPr="00222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двигаться в заданном направлении по сигналу: вперёд – назад, вверх-вниз</w:t>
            </w:r>
          </w:p>
          <w:p w:rsidR="00950EB9" w:rsidRDefault="002B3DC5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3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="00950EB9" w:rsidRPr="00950E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поощрять речевую активность</w:t>
            </w:r>
            <w:r w:rsidR="009372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(считалки, п/игры)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372ED" w:rsidRDefault="002B3DC5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B3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Художестенно-эстетическое</w:t>
            </w:r>
            <w:proofErr w:type="spellEnd"/>
            <w:r w:rsidRPr="002B3D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развитие: </w:t>
            </w:r>
          </w:p>
          <w:p w:rsidR="002B3DC5" w:rsidRPr="002B3DC5" w:rsidRDefault="002B3DC5" w:rsidP="00950EB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u w:val="single"/>
                <w:lang w:eastAsia="ru-RU"/>
              </w:rPr>
            </w:pPr>
            <w:r w:rsidRPr="002B3D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выполнять движения в такт музыки.</w:t>
            </w:r>
          </w:p>
        </w:tc>
      </w:tr>
      <w:tr w:rsidR="00950EB9" w:rsidRPr="00950EB9" w:rsidTr="00CA2266">
        <w:trPr>
          <w:trHeight w:val="1180"/>
        </w:trPr>
        <w:tc>
          <w:tcPr>
            <w:tcW w:w="1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Целевые ориентиры развития ребенка:   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ind w:left="-900" w:firstLine="9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Вводная </w:t>
            </w:r>
          </w:p>
          <w:p w:rsidR="00950EB9" w:rsidRPr="00950EB9" w:rsidRDefault="00950EB9" w:rsidP="00950EB9">
            <w:pPr>
              <w:spacing w:after="0" w:line="0" w:lineRule="atLeast"/>
              <w:ind w:left="-90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16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rPr>
          <w:trHeight w:val="439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скамейке боком приставным шагом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 с разбега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Отбивание мяча правой и левой ру</w:t>
            </w:r>
            <w:r w:rsidR="002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Ползание по </w:t>
            </w:r>
            <w:proofErr w:type="spellStart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пластунски</w:t>
            </w:r>
            <w:proofErr w:type="spellEnd"/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обозначенного места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950EB9" w:rsidRPr="00950EB9" w:rsidRDefault="00C04D27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Ползание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на животе, подтягиваясь руками, хват с боков.</w:t>
            </w:r>
          </w:p>
          <w:p w:rsidR="00950EB9" w:rsidRPr="00950EB9" w:rsidRDefault="00C04D27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стенке с использованием перекрестного движения рук и ног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в  высоту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Перебрасывание набивных мячей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с мешочком на голове, руки на поясе.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через скамейку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2225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«Ключи»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C04D2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22252B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22252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C04D27" w:rsidP="002225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«Самомассаж» лица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22252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50EB9" w:rsidRPr="00950EB9" w:rsidRDefault="00950EB9" w:rsidP="009372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ООД ПО ФИЗИЧЕСКОМУ РАЗВИТИЮ</w:t>
      </w:r>
      <w:r w:rsidR="00937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bookmarkStart w:id="15" w:name="73fb256b2b8e6f1cd1cccceb2514d3dd0d637790"/>
    <w:p w:rsidR="00950EB9" w:rsidRPr="00950EB9" w:rsidRDefault="00390774" w:rsidP="0095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6" w:name="39"/>
      <w:bookmarkEnd w:id="15"/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50EB9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</w:p>
    <w:tbl>
      <w:tblPr>
        <w:tblW w:w="16611" w:type="dxa"/>
        <w:tblInd w:w="-8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693"/>
        <w:gridCol w:w="205"/>
        <w:gridCol w:w="3056"/>
        <w:gridCol w:w="2835"/>
        <w:gridCol w:w="2835"/>
        <w:gridCol w:w="3945"/>
      </w:tblGrid>
      <w:tr w:rsidR="00950EB9" w:rsidRPr="00950EB9" w:rsidTr="00CA2266">
        <w:tc>
          <w:tcPr>
            <w:tcW w:w="1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9372ED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372ED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перебрасыванию мяча 2 руками из-за головы; Упражнять в ходьбе на равновесие; прыжках на одной ноге; перебрасывании мяча одной рукой в другую с отскоком о пол. Повторить лазание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стенке. </w:t>
            </w:r>
          </w:p>
          <w:p w:rsidR="009372ED" w:rsidRDefault="009372ED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</w:p>
          <w:p w:rsidR="00950EB9" w:rsidRPr="00950EB9" w:rsidRDefault="009372ED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развитие: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пользу физических упражнений; 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950EB9" w:rsidRDefault="009372ED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72ED" w:rsidRPr="009372ED" w:rsidRDefault="009372ED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937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речевую активность.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rPr>
          <w:trHeight w:val="1180"/>
        </w:trPr>
        <w:tc>
          <w:tcPr>
            <w:tcW w:w="1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Целевые ориентиры развития ребенка: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косичкой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372ED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Метание в цель из разных исходных положений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из обруча в обруч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Подлезаниев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обруч разными способами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друг другу из-за головы.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на спине по гимнастической скамейке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одной ноге через шнур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узкой поверхности боком, с хлопками над головой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приставным шагом с хлопками за спиной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2Прыжки со скамейки на мат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Лазание по гимнастической стенке разноименным способом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372ED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«Бездомный заяц»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9372ED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372ED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«Мяч ведущему»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«Самомассаж» лица, шеи,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</w:t>
            </w:r>
          </w:p>
        </w:tc>
        <w:tc>
          <w:tcPr>
            <w:tcW w:w="3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50EB9" w:rsidRPr="00950EB9" w:rsidRDefault="00950EB9" w:rsidP="000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B9" w:rsidRPr="0002449B" w:rsidRDefault="00950EB9" w:rsidP="000244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КОМПЛЕКСНО-ТЕМАТИЧЕСКОЕ ПЛАНИРОВАНИЕ ООД ПО </w:t>
      </w:r>
      <w:proofErr w:type="gramStart"/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ФИЗИЧЕСКОМУ</w:t>
      </w:r>
      <w:proofErr w:type="gramEnd"/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РАЗВИТИЮ</w:t>
      </w:r>
      <w:r w:rsidR="000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АПРЕЛЬ </w:t>
      </w:r>
      <w:bookmarkStart w:id="17" w:name="029bace9abc16ceebb962bc5d37fff36f0ffdc93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8" w:name="40"/>
      <w:bookmarkEnd w:id="17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</w:p>
    <w:tbl>
      <w:tblPr>
        <w:tblW w:w="1714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23"/>
        <w:gridCol w:w="2403"/>
        <w:gridCol w:w="2928"/>
        <w:gridCol w:w="181"/>
        <w:gridCol w:w="2825"/>
        <w:gridCol w:w="2820"/>
        <w:gridCol w:w="4460"/>
      </w:tblGrid>
      <w:tr w:rsidR="00950EB9" w:rsidRPr="00950EB9" w:rsidTr="00CA2266">
        <w:tc>
          <w:tcPr>
            <w:tcW w:w="12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CA2266">
        <w:trPr>
          <w:trHeight w:val="360"/>
        </w:trPr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rPr>
          <w:trHeight w:val="420"/>
        </w:trPr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711F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вису </w:t>
            </w:r>
          </w:p>
          <w:p w:rsidR="0031711F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стенке; отбиванию мячей </w:t>
            </w:r>
          </w:p>
          <w:p w:rsidR="0031711F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рукой в движении; прыжкам </w:t>
            </w:r>
          </w:p>
          <w:p w:rsidR="0002449B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скакалку; Упражнять в прыжках, перебрасывании мячей в шеренгах;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метании набивного мяча</w:t>
            </w:r>
          </w:p>
          <w:p w:rsidR="00950EB9" w:rsidRPr="0002449B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ходьбу на равновесие на повышенной площади опоры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EB9" w:rsidRPr="00950EB9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950EB9" w:rsidRPr="000244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педагогическую ситуацию, при которой дети могут 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проявить свои нравственные качества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(доброту, отзывчивость, терпение,</w:t>
            </w:r>
          </w:p>
          <w:p w:rsidR="00950EB9" w:rsidRPr="0002449B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дружелюбие)</w:t>
            </w:r>
            <w:r w:rsidR="0002449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; 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поведения во время</w:t>
            </w:r>
          </w:p>
          <w:p w:rsidR="0002449B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закаливающих процедур, перебрасывания мяча друг другу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способами.</w:t>
            </w:r>
          </w:p>
          <w:p w:rsidR="0002449B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двигаться в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 направлении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сигналу: вперёд – назад,</w:t>
            </w:r>
          </w:p>
          <w:p w:rsidR="00950EB9" w:rsidRPr="0002449B" w:rsidRDefault="00950EB9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вверх-вниз</w:t>
            </w:r>
          </w:p>
          <w:p w:rsidR="0002449B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02449B"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  <w:t>:</w:t>
            </w:r>
            <w:r w:rsidRPr="000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Поощрять </w:t>
            </w:r>
          </w:p>
          <w:p w:rsidR="00950EB9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речевую активность</w:t>
            </w:r>
          </w:p>
          <w:p w:rsidR="0002449B" w:rsidRPr="00A11B0C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11B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Художественно-эстетическое </w:t>
            </w:r>
          </w:p>
          <w:p w:rsidR="00A11B0C" w:rsidRDefault="0002449B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B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развитие</w:t>
            </w:r>
            <w:r w:rsidRPr="000244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02449B" w:rsidRPr="0002449B" w:rsidRDefault="00420635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двигаться в такт музыки.</w:t>
            </w:r>
          </w:p>
        </w:tc>
      </w:tr>
      <w:tr w:rsidR="00950EB9" w:rsidRPr="00950EB9" w:rsidTr="00CA2266">
        <w:trPr>
          <w:trHeight w:val="1180"/>
        </w:trPr>
        <w:tc>
          <w:tcPr>
            <w:tcW w:w="12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Целевые ориентиры развития ребенка: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rPr>
          <w:trHeight w:val="24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кольцом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мешочками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02449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вдоль шнура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Переброска мячей в шеренгах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боком с мешочком на голове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Пролезаниев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обруч боком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короткую скакалку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 с разбега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4.Прокатывание обручей друг другу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02449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свою пару»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CA2266"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0EB9" w:rsidRPr="00950EB9" w:rsidRDefault="0002449B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20635" w:rsidRDefault="00420635" w:rsidP="00420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B9" w:rsidRPr="00420635" w:rsidRDefault="00950EB9" w:rsidP="004206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КОМПЛЕКСНО-ТЕМАТИЧЕСКОЕ ПЛАНИРОВАНИЕ НОД ПО </w:t>
      </w:r>
      <w:proofErr w:type="gramStart"/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ФИЗИЧЕСКОМУ</w:t>
      </w:r>
      <w:proofErr w:type="gramEnd"/>
      <w:r w:rsidRPr="00950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РАЗВИТИЮ</w:t>
      </w:r>
      <w:bookmarkStart w:id="19" w:name="h.2jxsxqh"/>
      <w:bookmarkStart w:id="20" w:name="3bd75e4a4e5ffec7a50b2c52576a58e3b568d1b6"/>
      <w:bookmarkEnd w:id="19"/>
      <w:r w:rsidR="0042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МАЙ </w:t>
      </w:r>
      <w:hyperlink r:id="rId14" w:history="1"/>
      <w:bookmarkStart w:id="21" w:name="41"/>
      <w:bookmarkEnd w:id="20"/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390774" w:rsidRPr="00950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1"/>
    </w:p>
    <w:tbl>
      <w:tblPr>
        <w:tblW w:w="16606" w:type="dxa"/>
        <w:tblInd w:w="-84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835"/>
        <w:gridCol w:w="2835"/>
        <w:gridCol w:w="2977"/>
        <w:gridCol w:w="2977"/>
        <w:gridCol w:w="3940"/>
      </w:tblGrid>
      <w:tr w:rsidR="00950EB9" w:rsidRPr="00950EB9" w:rsidTr="00CA2266">
        <w:tc>
          <w:tcPr>
            <w:tcW w:w="1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950EB9" w:rsidRPr="00950EB9" w:rsidTr="00420635">
        <w:trPr>
          <w:trHeight w:val="36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0635" w:rsidRPr="00420635" w:rsidRDefault="00420635" w:rsidP="00950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06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прыжкам на одной ноге через скакалку;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перебрасывании мяча друг другу в движении. Упражнять в прыжкам в длину с разбега; метании набивного мяча; в лазании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стенке. Повторить ходьбу на равновесие; ползании по скамейке; отбивания мяча одной рукой на месте и в движении.</w:t>
            </w:r>
          </w:p>
          <w:p w:rsidR="00950EB9" w:rsidRPr="00950EB9" w:rsidRDefault="00420635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420635" w:rsidRDefault="00420635" w:rsidP="0042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950EB9"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двигаться в заданном направлении по сигналу: вперёд – назад, вверх-в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низ. </w:t>
            </w:r>
            <w:r w:rsidRPr="000244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02449B"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  <w:t>:</w:t>
            </w:r>
            <w:r w:rsidRPr="000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Поощрять </w:t>
            </w:r>
          </w:p>
          <w:p w:rsidR="00420635" w:rsidRDefault="00420635" w:rsidP="0042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речевую активность</w:t>
            </w:r>
          </w:p>
          <w:p w:rsidR="00420635" w:rsidRPr="00420635" w:rsidRDefault="00420635" w:rsidP="0042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206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Художественно-эстетическое </w:t>
            </w:r>
          </w:p>
          <w:p w:rsidR="00950EB9" w:rsidRPr="00950EB9" w:rsidRDefault="00420635" w:rsidP="004206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06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развитие: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двигаться в такт музыки</w:t>
            </w:r>
          </w:p>
        </w:tc>
      </w:tr>
      <w:tr w:rsidR="00950EB9" w:rsidRPr="00950EB9" w:rsidTr="00CA2266">
        <w:trPr>
          <w:trHeight w:val="1180"/>
        </w:trPr>
        <w:tc>
          <w:tcPr>
            <w:tcW w:w="1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6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rPr>
          <w:trHeight w:val="240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420635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набивного мяча.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одной ноге через скакалку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шнуру 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Лазание по гимнастической стенке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через бруски.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Отбивание мяча между предметами, поставленными</w:t>
            </w: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950EB9" w:rsidRPr="00950EB9" w:rsidRDefault="00950EB9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420635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0EB9" w:rsidRPr="00950EB9" w:rsidTr="00420635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EB9" w:rsidRPr="00950EB9" w:rsidRDefault="00420635" w:rsidP="00950EB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Мп/</w:t>
            </w:r>
            <w:r w:rsidR="00950EB9" w:rsidRPr="00950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0EB9" w:rsidRPr="00950EB9" w:rsidRDefault="00950EB9" w:rsidP="00950EB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EB9" w:rsidRPr="00950EB9" w:rsidRDefault="00950EB9" w:rsidP="00950EB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50EB9" w:rsidRPr="00950EB9" w:rsidRDefault="00950EB9" w:rsidP="0095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0" w:rsidRPr="004924FD" w:rsidRDefault="00944AD0" w:rsidP="0049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4AD0" w:rsidRPr="004924FD" w:rsidSect="0022252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70" w:rsidRDefault="00B23170" w:rsidP="004924FD">
      <w:pPr>
        <w:spacing w:after="0" w:line="240" w:lineRule="auto"/>
      </w:pPr>
      <w:r>
        <w:separator/>
      </w:r>
    </w:p>
  </w:endnote>
  <w:endnote w:type="continuationSeparator" w:id="1">
    <w:p w:rsidR="00B23170" w:rsidRDefault="00B23170" w:rsidP="004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70" w:rsidRDefault="00B23170" w:rsidP="004924FD">
      <w:pPr>
        <w:spacing w:after="0" w:line="240" w:lineRule="auto"/>
      </w:pPr>
      <w:r>
        <w:separator/>
      </w:r>
    </w:p>
  </w:footnote>
  <w:footnote w:type="continuationSeparator" w:id="1">
    <w:p w:rsidR="00B23170" w:rsidRDefault="00B23170" w:rsidP="0049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36"/>
    <w:multiLevelType w:val="multilevel"/>
    <w:tmpl w:val="117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0415"/>
    <w:multiLevelType w:val="multilevel"/>
    <w:tmpl w:val="833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F5A15"/>
    <w:multiLevelType w:val="multilevel"/>
    <w:tmpl w:val="4BEAC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A527D"/>
    <w:multiLevelType w:val="multilevel"/>
    <w:tmpl w:val="ADB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1774C"/>
    <w:multiLevelType w:val="hybridMultilevel"/>
    <w:tmpl w:val="0A687B42"/>
    <w:lvl w:ilvl="0" w:tplc="769E015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6BF58EA"/>
    <w:multiLevelType w:val="multilevel"/>
    <w:tmpl w:val="A23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D13C3"/>
    <w:multiLevelType w:val="multilevel"/>
    <w:tmpl w:val="8BC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E0C71"/>
    <w:multiLevelType w:val="multilevel"/>
    <w:tmpl w:val="DB861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94877"/>
    <w:multiLevelType w:val="multilevel"/>
    <w:tmpl w:val="873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B1941"/>
    <w:multiLevelType w:val="hybridMultilevel"/>
    <w:tmpl w:val="F3A6F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ED251E"/>
    <w:multiLevelType w:val="multilevel"/>
    <w:tmpl w:val="45C2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21953"/>
    <w:multiLevelType w:val="multilevel"/>
    <w:tmpl w:val="86A8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83805"/>
    <w:multiLevelType w:val="hybridMultilevel"/>
    <w:tmpl w:val="0AAA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1D3F"/>
    <w:multiLevelType w:val="multilevel"/>
    <w:tmpl w:val="693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B09AE"/>
    <w:multiLevelType w:val="multilevel"/>
    <w:tmpl w:val="1F16F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73F7F"/>
    <w:multiLevelType w:val="multilevel"/>
    <w:tmpl w:val="460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A5B2A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733E6"/>
    <w:multiLevelType w:val="multilevel"/>
    <w:tmpl w:val="76EC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30EE9"/>
    <w:multiLevelType w:val="multilevel"/>
    <w:tmpl w:val="5DB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6378E"/>
    <w:multiLevelType w:val="multilevel"/>
    <w:tmpl w:val="1FB26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45012"/>
    <w:multiLevelType w:val="multilevel"/>
    <w:tmpl w:val="33D6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EF4FB7"/>
    <w:multiLevelType w:val="hybridMultilevel"/>
    <w:tmpl w:val="420407B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07999"/>
    <w:multiLevelType w:val="multilevel"/>
    <w:tmpl w:val="5EF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3214A"/>
    <w:multiLevelType w:val="multilevel"/>
    <w:tmpl w:val="7E14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41AAB"/>
    <w:multiLevelType w:val="multilevel"/>
    <w:tmpl w:val="EB3AC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5">
    <w:nsid w:val="5AF12199"/>
    <w:multiLevelType w:val="multilevel"/>
    <w:tmpl w:val="200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40C12"/>
    <w:multiLevelType w:val="multilevel"/>
    <w:tmpl w:val="826E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C7FF9"/>
    <w:multiLevelType w:val="hybridMultilevel"/>
    <w:tmpl w:val="A2041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7024D"/>
    <w:multiLevelType w:val="multilevel"/>
    <w:tmpl w:val="E93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D0F63"/>
    <w:multiLevelType w:val="multilevel"/>
    <w:tmpl w:val="07C0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AD3DE2"/>
    <w:multiLevelType w:val="multilevel"/>
    <w:tmpl w:val="972A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107B9F"/>
    <w:multiLevelType w:val="hybridMultilevel"/>
    <w:tmpl w:val="C61232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0F3788"/>
    <w:multiLevelType w:val="multilevel"/>
    <w:tmpl w:val="121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315857"/>
    <w:multiLevelType w:val="multilevel"/>
    <w:tmpl w:val="93F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3B5C59"/>
    <w:multiLevelType w:val="multilevel"/>
    <w:tmpl w:val="12F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D6D64"/>
    <w:multiLevelType w:val="multilevel"/>
    <w:tmpl w:val="EB1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13102D"/>
    <w:multiLevelType w:val="multilevel"/>
    <w:tmpl w:val="2E78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F0C381A"/>
    <w:multiLevelType w:val="multilevel"/>
    <w:tmpl w:val="EDB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1"/>
  </w:num>
  <w:num w:numId="4">
    <w:abstractNumId w:val="31"/>
  </w:num>
  <w:num w:numId="5">
    <w:abstractNumId w:val="24"/>
  </w:num>
  <w:num w:numId="6">
    <w:abstractNumId w:val="36"/>
  </w:num>
  <w:num w:numId="7">
    <w:abstractNumId w:val="10"/>
  </w:num>
  <w:num w:numId="8">
    <w:abstractNumId w:val="37"/>
  </w:num>
  <w:num w:numId="9">
    <w:abstractNumId w:val="20"/>
  </w:num>
  <w:num w:numId="10">
    <w:abstractNumId w:val="23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18"/>
  </w:num>
  <w:num w:numId="16">
    <w:abstractNumId w:val="19"/>
  </w:num>
  <w:num w:numId="17">
    <w:abstractNumId w:val="5"/>
  </w:num>
  <w:num w:numId="18">
    <w:abstractNumId w:val="28"/>
  </w:num>
  <w:num w:numId="19">
    <w:abstractNumId w:val="26"/>
  </w:num>
  <w:num w:numId="20">
    <w:abstractNumId w:val="30"/>
  </w:num>
  <w:num w:numId="21">
    <w:abstractNumId w:val="7"/>
  </w:num>
  <w:num w:numId="22">
    <w:abstractNumId w:val="17"/>
  </w:num>
  <w:num w:numId="23">
    <w:abstractNumId w:val="34"/>
  </w:num>
  <w:num w:numId="24">
    <w:abstractNumId w:val="25"/>
  </w:num>
  <w:num w:numId="25">
    <w:abstractNumId w:val="32"/>
  </w:num>
  <w:num w:numId="26">
    <w:abstractNumId w:val="13"/>
  </w:num>
  <w:num w:numId="27">
    <w:abstractNumId w:val="2"/>
  </w:num>
  <w:num w:numId="28">
    <w:abstractNumId w:val="15"/>
  </w:num>
  <w:num w:numId="29">
    <w:abstractNumId w:val="3"/>
  </w:num>
  <w:num w:numId="30">
    <w:abstractNumId w:val="22"/>
  </w:num>
  <w:num w:numId="31">
    <w:abstractNumId w:val="35"/>
  </w:num>
  <w:num w:numId="32">
    <w:abstractNumId w:val="12"/>
  </w:num>
  <w:num w:numId="33">
    <w:abstractNumId w:val="8"/>
  </w:num>
  <w:num w:numId="34">
    <w:abstractNumId w:val="6"/>
  </w:num>
  <w:num w:numId="35">
    <w:abstractNumId w:val="1"/>
  </w:num>
  <w:num w:numId="36">
    <w:abstractNumId w:val="33"/>
  </w:num>
  <w:num w:numId="37">
    <w:abstractNumId w:val="2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0F91"/>
    <w:rsid w:val="0002449B"/>
    <w:rsid w:val="000324AA"/>
    <w:rsid w:val="000A69AA"/>
    <w:rsid w:val="000D1606"/>
    <w:rsid w:val="000D281F"/>
    <w:rsid w:val="00150E98"/>
    <w:rsid w:val="00203939"/>
    <w:rsid w:val="0022252B"/>
    <w:rsid w:val="002409A6"/>
    <w:rsid w:val="00283AC4"/>
    <w:rsid w:val="0028400B"/>
    <w:rsid w:val="002A5B67"/>
    <w:rsid w:val="002B3DC5"/>
    <w:rsid w:val="002D1358"/>
    <w:rsid w:val="002D56BD"/>
    <w:rsid w:val="002F071E"/>
    <w:rsid w:val="0031711F"/>
    <w:rsid w:val="00347A63"/>
    <w:rsid w:val="00390774"/>
    <w:rsid w:val="003D5E81"/>
    <w:rsid w:val="00420635"/>
    <w:rsid w:val="00423190"/>
    <w:rsid w:val="004459B7"/>
    <w:rsid w:val="00447077"/>
    <w:rsid w:val="004924FD"/>
    <w:rsid w:val="004D3D45"/>
    <w:rsid w:val="004D64B1"/>
    <w:rsid w:val="004E76FB"/>
    <w:rsid w:val="004F37D1"/>
    <w:rsid w:val="00543773"/>
    <w:rsid w:val="00596E7B"/>
    <w:rsid w:val="006C7ADC"/>
    <w:rsid w:val="006D081F"/>
    <w:rsid w:val="00740F91"/>
    <w:rsid w:val="00801450"/>
    <w:rsid w:val="008B5BDF"/>
    <w:rsid w:val="008E7456"/>
    <w:rsid w:val="00905ACB"/>
    <w:rsid w:val="009372ED"/>
    <w:rsid w:val="00944AD0"/>
    <w:rsid w:val="00950EB9"/>
    <w:rsid w:val="00A11B0C"/>
    <w:rsid w:val="00A40FA0"/>
    <w:rsid w:val="00A61FF9"/>
    <w:rsid w:val="00AD2CE2"/>
    <w:rsid w:val="00AF69E6"/>
    <w:rsid w:val="00B23170"/>
    <w:rsid w:val="00C0448C"/>
    <w:rsid w:val="00C04D27"/>
    <w:rsid w:val="00C570C7"/>
    <w:rsid w:val="00CA2266"/>
    <w:rsid w:val="00CB1C43"/>
    <w:rsid w:val="00CC7A3F"/>
    <w:rsid w:val="00D161DF"/>
    <w:rsid w:val="00D80211"/>
    <w:rsid w:val="00E527FC"/>
    <w:rsid w:val="00E555E3"/>
    <w:rsid w:val="00E730D8"/>
    <w:rsid w:val="00EF3F7D"/>
    <w:rsid w:val="00F15481"/>
    <w:rsid w:val="00F30764"/>
    <w:rsid w:val="00F606F8"/>
    <w:rsid w:val="00FB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7B"/>
  </w:style>
  <w:style w:type="paragraph" w:styleId="1">
    <w:name w:val="heading 1"/>
    <w:basedOn w:val="a"/>
    <w:next w:val="a"/>
    <w:link w:val="10"/>
    <w:qFormat/>
    <w:rsid w:val="004924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4924FD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924FD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24FD"/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4FD"/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924FD"/>
  </w:style>
  <w:style w:type="paragraph" w:styleId="a3">
    <w:name w:val="Normal (Web)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4FD"/>
  </w:style>
  <w:style w:type="paragraph" w:styleId="a4">
    <w:name w:val="footer"/>
    <w:basedOn w:val="a"/>
    <w:link w:val="a5"/>
    <w:rsid w:val="00492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92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24FD"/>
  </w:style>
  <w:style w:type="paragraph" w:customStyle="1" w:styleId="12">
    <w:name w:val="Без интервала1"/>
    <w:link w:val="NoSpacingChar"/>
    <w:qFormat/>
    <w:rsid w:val="004924F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4924FD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Strong"/>
    <w:qFormat/>
    <w:rsid w:val="004924FD"/>
    <w:rPr>
      <w:b/>
    </w:rPr>
  </w:style>
  <w:style w:type="character" w:customStyle="1" w:styleId="butback1">
    <w:name w:val="butback1"/>
    <w:rsid w:val="004924FD"/>
    <w:rPr>
      <w:color w:val="666666"/>
    </w:rPr>
  </w:style>
  <w:style w:type="character" w:customStyle="1" w:styleId="submenu-table">
    <w:name w:val="submenu-table"/>
    <w:basedOn w:val="a0"/>
    <w:rsid w:val="004924FD"/>
  </w:style>
  <w:style w:type="paragraph" w:styleId="a8">
    <w:name w:val="caption"/>
    <w:basedOn w:val="a"/>
    <w:next w:val="a"/>
    <w:qFormat/>
    <w:rsid w:val="00492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rsid w:val="004924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2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имвол сноски"/>
    <w:rsid w:val="004924FD"/>
    <w:rPr>
      <w:vertAlign w:val="superscript"/>
    </w:rPr>
  </w:style>
  <w:style w:type="paragraph" w:styleId="ac">
    <w:name w:val="footnote text"/>
    <w:basedOn w:val="a"/>
    <w:link w:val="ad"/>
    <w:rsid w:val="004924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4924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10">
    <w:name w:val="c10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924FD"/>
  </w:style>
  <w:style w:type="character" w:customStyle="1" w:styleId="c13">
    <w:name w:val="c13"/>
    <w:basedOn w:val="a0"/>
    <w:rsid w:val="004924FD"/>
  </w:style>
  <w:style w:type="paragraph" w:customStyle="1" w:styleId="c2">
    <w:name w:val="c2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24FD"/>
  </w:style>
  <w:style w:type="character" w:customStyle="1" w:styleId="c1">
    <w:name w:val="c1"/>
    <w:basedOn w:val="a0"/>
    <w:rsid w:val="004924FD"/>
  </w:style>
  <w:style w:type="paragraph" w:customStyle="1" w:styleId="c4">
    <w:name w:val="c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4924FD"/>
  </w:style>
  <w:style w:type="character" w:customStyle="1" w:styleId="c3">
    <w:name w:val="c3"/>
    <w:rsid w:val="004924FD"/>
  </w:style>
  <w:style w:type="paragraph" w:customStyle="1" w:styleId="c26">
    <w:name w:val="c26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924FD"/>
  </w:style>
  <w:style w:type="character" w:customStyle="1" w:styleId="c5">
    <w:name w:val="c5"/>
    <w:rsid w:val="004924FD"/>
  </w:style>
  <w:style w:type="character" w:customStyle="1" w:styleId="c79">
    <w:name w:val="c79"/>
    <w:rsid w:val="004924FD"/>
  </w:style>
  <w:style w:type="paragraph" w:customStyle="1" w:styleId="c22">
    <w:name w:val="c22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rsid w:val="004924FD"/>
  </w:style>
  <w:style w:type="paragraph" w:customStyle="1" w:styleId="c80">
    <w:name w:val="c80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4">
    <w:name w:val="c40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4924FD"/>
  </w:style>
  <w:style w:type="paragraph" w:customStyle="1" w:styleId="c528">
    <w:name w:val="c528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7">
    <w:name w:val="c257"/>
    <w:rsid w:val="004924FD"/>
  </w:style>
  <w:style w:type="paragraph" w:styleId="ae">
    <w:name w:val="header"/>
    <w:basedOn w:val="a"/>
    <w:link w:val="af"/>
    <w:unhideWhenUsed/>
    <w:rsid w:val="0095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50EB9"/>
  </w:style>
  <w:style w:type="numbering" w:customStyle="1" w:styleId="2">
    <w:name w:val="Нет списка2"/>
    <w:next w:val="a2"/>
    <w:semiHidden/>
    <w:rsid w:val="00950EB9"/>
  </w:style>
  <w:style w:type="character" w:customStyle="1" w:styleId="c30">
    <w:name w:val="c30"/>
    <w:basedOn w:val="a0"/>
    <w:rsid w:val="00950EB9"/>
  </w:style>
  <w:style w:type="paragraph" w:customStyle="1" w:styleId="c58">
    <w:name w:val="c58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3">
    <w:name w:val="c0 c8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50EB9"/>
  </w:style>
  <w:style w:type="character" w:customStyle="1" w:styleId="c7">
    <w:name w:val="c7"/>
    <w:basedOn w:val="a0"/>
    <w:rsid w:val="00950EB9"/>
  </w:style>
  <w:style w:type="character" w:customStyle="1" w:styleId="c25">
    <w:name w:val="c25"/>
    <w:basedOn w:val="a0"/>
    <w:rsid w:val="00950EB9"/>
  </w:style>
  <w:style w:type="paragraph" w:customStyle="1" w:styleId="c32">
    <w:name w:val="c32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50EB9"/>
  </w:style>
  <w:style w:type="character" w:customStyle="1" w:styleId="c50c100">
    <w:name w:val="c50 c100"/>
    <w:basedOn w:val="a0"/>
    <w:rsid w:val="00950EB9"/>
  </w:style>
  <w:style w:type="character" w:customStyle="1" w:styleId="c25c100">
    <w:name w:val="c25 c100"/>
    <w:basedOn w:val="a0"/>
    <w:rsid w:val="00950EB9"/>
  </w:style>
  <w:style w:type="character" w:customStyle="1" w:styleId="c18c41">
    <w:name w:val="c18 c41"/>
    <w:basedOn w:val="a0"/>
    <w:rsid w:val="00950EB9"/>
  </w:style>
  <w:style w:type="paragraph" w:customStyle="1" w:styleId="c8c193">
    <w:name w:val="c8 c19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111">
    <w:name w:val="c71 c11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306">
    <w:name w:val="c30 c306"/>
    <w:basedOn w:val="a0"/>
    <w:rsid w:val="00950EB9"/>
  </w:style>
  <w:style w:type="paragraph" w:customStyle="1" w:styleId="c51c271">
    <w:name w:val="c51 c27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81">
    <w:name w:val="c71 c8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193">
    <w:name w:val="c51 c19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30">
    <w:name w:val="c71 c230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c47c321">
    <w:name w:val="c125 c47 c321"/>
    <w:basedOn w:val="a0"/>
    <w:rsid w:val="00950EB9"/>
  </w:style>
  <w:style w:type="character" w:customStyle="1" w:styleId="c125c321c47">
    <w:name w:val="c125 c321 c47"/>
    <w:basedOn w:val="a0"/>
    <w:rsid w:val="00950EB9"/>
  </w:style>
  <w:style w:type="character" w:customStyle="1" w:styleId="c30c100">
    <w:name w:val="c30 c100"/>
    <w:basedOn w:val="a0"/>
    <w:rsid w:val="00950EB9"/>
  </w:style>
  <w:style w:type="paragraph" w:customStyle="1" w:styleId="c0c83c287">
    <w:name w:val="c0 c83 c287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11">
    <w:name w:val="c71 c21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D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4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4924FD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924FD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24FD"/>
    <w:rPr>
      <w:rFonts w:ascii="Arial CYR" w:eastAsia="Times New Roman" w:hAnsi="Arial CYR" w:cs="Arial CYR"/>
      <w:b/>
      <w:bCs/>
      <w:color w:val="24027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4FD"/>
    <w:rPr>
      <w:rFonts w:ascii="Arial CYR" w:eastAsia="Times New Roman" w:hAnsi="Arial CYR" w:cs="Arial CYR"/>
      <w:b/>
      <w:bCs/>
      <w:i/>
      <w:iCs/>
      <w:color w:val="77003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924FD"/>
  </w:style>
  <w:style w:type="paragraph" w:styleId="a3">
    <w:name w:val="Normal (Web)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4FD"/>
  </w:style>
  <w:style w:type="paragraph" w:styleId="a4">
    <w:name w:val="footer"/>
    <w:basedOn w:val="a"/>
    <w:link w:val="a5"/>
    <w:rsid w:val="00492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92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24FD"/>
  </w:style>
  <w:style w:type="paragraph" w:customStyle="1" w:styleId="12">
    <w:name w:val="Без интервала1"/>
    <w:link w:val="NoSpacingChar"/>
    <w:qFormat/>
    <w:rsid w:val="004924F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4924FD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Strong"/>
    <w:qFormat/>
    <w:rsid w:val="004924FD"/>
    <w:rPr>
      <w:b/>
    </w:rPr>
  </w:style>
  <w:style w:type="character" w:customStyle="1" w:styleId="butback1">
    <w:name w:val="butback1"/>
    <w:rsid w:val="004924FD"/>
    <w:rPr>
      <w:color w:val="666666"/>
    </w:rPr>
  </w:style>
  <w:style w:type="character" w:customStyle="1" w:styleId="submenu-table">
    <w:name w:val="submenu-table"/>
    <w:basedOn w:val="a0"/>
    <w:rsid w:val="004924FD"/>
  </w:style>
  <w:style w:type="paragraph" w:styleId="a8">
    <w:name w:val="caption"/>
    <w:basedOn w:val="a"/>
    <w:next w:val="a"/>
    <w:qFormat/>
    <w:rsid w:val="00492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alloon Text"/>
    <w:basedOn w:val="a"/>
    <w:link w:val="aa"/>
    <w:rsid w:val="004924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2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имвол сноски"/>
    <w:rsid w:val="004924FD"/>
    <w:rPr>
      <w:vertAlign w:val="superscript"/>
    </w:rPr>
  </w:style>
  <w:style w:type="paragraph" w:styleId="ac">
    <w:name w:val="footnote text"/>
    <w:basedOn w:val="a"/>
    <w:link w:val="ad"/>
    <w:rsid w:val="004924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4924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10">
    <w:name w:val="c10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924FD"/>
  </w:style>
  <w:style w:type="character" w:customStyle="1" w:styleId="c13">
    <w:name w:val="c13"/>
    <w:basedOn w:val="a0"/>
    <w:rsid w:val="004924FD"/>
  </w:style>
  <w:style w:type="paragraph" w:customStyle="1" w:styleId="c2">
    <w:name w:val="c2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24FD"/>
  </w:style>
  <w:style w:type="character" w:customStyle="1" w:styleId="c1">
    <w:name w:val="c1"/>
    <w:basedOn w:val="a0"/>
    <w:rsid w:val="004924FD"/>
  </w:style>
  <w:style w:type="paragraph" w:customStyle="1" w:styleId="c4">
    <w:name w:val="c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rsid w:val="004924FD"/>
  </w:style>
  <w:style w:type="character" w:customStyle="1" w:styleId="c3">
    <w:name w:val="c3"/>
    <w:rsid w:val="004924FD"/>
  </w:style>
  <w:style w:type="paragraph" w:customStyle="1" w:styleId="c26">
    <w:name w:val="c26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924FD"/>
  </w:style>
  <w:style w:type="character" w:customStyle="1" w:styleId="c5">
    <w:name w:val="c5"/>
    <w:rsid w:val="004924FD"/>
  </w:style>
  <w:style w:type="character" w:customStyle="1" w:styleId="c79">
    <w:name w:val="c79"/>
    <w:rsid w:val="004924FD"/>
  </w:style>
  <w:style w:type="paragraph" w:customStyle="1" w:styleId="c22">
    <w:name w:val="c22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rsid w:val="004924FD"/>
  </w:style>
  <w:style w:type="paragraph" w:customStyle="1" w:styleId="c80">
    <w:name w:val="c80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4">
    <w:name w:val="c40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4924FD"/>
  </w:style>
  <w:style w:type="paragraph" w:customStyle="1" w:styleId="c528">
    <w:name w:val="c528"/>
    <w:basedOn w:val="a"/>
    <w:rsid w:val="004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7">
    <w:name w:val="c257"/>
    <w:rsid w:val="004924FD"/>
  </w:style>
  <w:style w:type="paragraph" w:styleId="ae">
    <w:name w:val="header"/>
    <w:basedOn w:val="a"/>
    <w:link w:val="af"/>
    <w:unhideWhenUsed/>
    <w:rsid w:val="0095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50EB9"/>
  </w:style>
  <w:style w:type="numbering" w:customStyle="1" w:styleId="2">
    <w:name w:val="Нет списка2"/>
    <w:next w:val="a2"/>
    <w:semiHidden/>
    <w:rsid w:val="00950EB9"/>
  </w:style>
  <w:style w:type="character" w:customStyle="1" w:styleId="c30">
    <w:name w:val="c30"/>
    <w:basedOn w:val="a0"/>
    <w:rsid w:val="00950EB9"/>
  </w:style>
  <w:style w:type="paragraph" w:customStyle="1" w:styleId="c58">
    <w:name w:val="c58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3">
    <w:name w:val="c0 c8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50EB9"/>
  </w:style>
  <w:style w:type="character" w:customStyle="1" w:styleId="c7">
    <w:name w:val="c7"/>
    <w:basedOn w:val="a0"/>
    <w:rsid w:val="00950EB9"/>
  </w:style>
  <w:style w:type="character" w:customStyle="1" w:styleId="c25">
    <w:name w:val="c25"/>
    <w:basedOn w:val="a0"/>
    <w:rsid w:val="00950EB9"/>
  </w:style>
  <w:style w:type="paragraph" w:customStyle="1" w:styleId="c32">
    <w:name w:val="c32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950EB9"/>
  </w:style>
  <w:style w:type="character" w:customStyle="1" w:styleId="c50c100">
    <w:name w:val="c50 c100"/>
    <w:basedOn w:val="a0"/>
    <w:rsid w:val="00950EB9"/>
  </w:style>
  <w:style w:type="character" w:customStyle="1" w:styleId="c25c100">
    <w:name w:val="c25 c100"/>
    <w:basedOn w:val="a0"/>
    <w:rsid w:val="00950EB9"/>
  </w:style>
  <w:style w:type="character" w:customStyle="1" w:styleId="c18c41">
    <w:name w:val="c18 c41"/>
    <w:basedOn w:val="a0"/>
    <w:rsid w:val="00950EB9"/>
  </w:style>
  <w:style w:type="paragraph" w:customStyle="1" w:styleId="c8c193">
    <w:name w:val="c8 c19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111">
    <w:name w:val="c71 c11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306">
    <w:name w:val="c30 c306"/>
    <w:basedOn w:val="a0"/>
    <w:rsid w:val="00950EB9"/>
  </w:style>
  <w:style w:type="paragraph" w:customStyle="1" w:styleId="c51c271">
    <w:name w:val="c51 c27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81">
    <w:name w:val="c71 c8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193">
    <w:name w:val="c51 c193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30">
    <w:name w:val="c71 c230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c47c321">
    <w:name w:val="c125 c47 c321"/>
    <w:basedOn w:val="a0"/>
    <w:rsid w:val="00950EB9"/>
  </w:style>
  <w:style w:type="character" w:customStyle="1" w:styleId="c125c321c47">
    <w:name w:val="c125 c321 c47"/>
    <w:basedOn w:val="a0"/>
    <w:rsid w:val="00950EB9"/>
  </w:style>
  <w:style w:type="character" w:customStyle="1" w:styleId="c30c100">
    <w:name w:val="c30 c100"/>
    <w:basedOn w:val="a0"/>
    <w:rsid w:val="00950EB9"/>
  </w:style>
  <w:style w:type="paragraph" w:customStyle="1" w:styleId="c0c83c287">
    <w:name w:val="c0 c83 c287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11">
    <w:name w:val="c71 c211"/>
    <w:basedOn w:val="a"/>
    <w:rsid w:val="0095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detskiy-sad/fizkultura/2014/12/27/rabochaya-programma-instruktora-po-fizicheskoy-kul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detskiy-sad/fizkultura/2014/12/27/rabochaya-programma-instruktora-po-fizicheskoy-kultur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y-sad/fizkultura/2014/05/30/zadachi-fizicheskogo-vospitaniya-doshkolnikov-po-glazyrinoy-ld-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detskiy-sad/fizkultura/2014/05/30/zadachi-fizicheskogo-vospitaniya-doshkolnikov-po-glazyrinoy-ld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fizkultura/2014/05/30/zadachi-fizicheskogo-vospitaniya-doshkolnikov-po-glazyrinoy-ld-0" TargetMode="External"/><Relationship Id="rId14" Type="http://schemas.openxmlformats.org/officeDocument/2006/relationships/hyperlink" Target="http://nsportal.ru/detskiy-sad/fizkultura/2014/12/27/rabochaya-programma-instruktora-po-fizicheskoy-kul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42E2-5E00-432B-9A1D-88CEBAF8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32</Pages>
  <Words>10381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сергей</cp:lastModifiedBy>
  <cp:revision>17</cp:revision>
  <dcterms:created xsi:type="dcterms:W3CDTF">2017-09-24T05:54:00Z</dcterms:created>
  <dcterms:modified xsi:type="dcterms:W3CDTF">2018-09-14T02:12:00Z</dcterms:modified>
</cp:coreProperties>
</file>